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7AB2">
      <w:pPr>
        <w:pBdr>
          <w:top w:val="single" w:sz="4" w:space="1" w:color="auto"/>
        </w:pBd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b/>
          <w:sz w:val="56"/>
          <w:szCs w:val="56"/>
          <w:lang w:val="id-ID"/>
        </w:rPr>
      </w:pPr>
      <w:r>
        <w:rPr>
          <w:rFonts w:ascii="CG Omega" w:eastAsia="Arial Unicode MS" w:hAnsi="CG Omega" w:cs="Arial"/>
          <w:b/>
          <w:sz w:val="56"/>
          <w:szCs w:val="56"/>
          <w:lang w:val="id-ID"/>
        </w:rPr>
        <w:t>PEDOMAN</w:t>
      </w:r>
    </w:p>
    <w:p w:rsidR="00000000" w:rsidRDefault="007C7AB2">
      <w:pPr>
        <w:jc w:val="center"/>
        <w:rPr>
          <w:rFonts w:ascii="CG Omega" w:eastAsia="Arial Unicode MS" w:hAnsi="CG Omega" w:cs="Arial"/>
          <w:b/>
          <w:sz w:val="56"/>
          <w:szCs w:val="56"/>
          <w:lang w:val="id-ID"/>
        </w:rPr>
      </w:pPr>
      <w:r>
        <w:rPr>
          <w:rFonts w:ascii="CG Omega" w:eastAsia="Arial Unicode MS" w:hAnsi="CG Omega" w:cs="Arial"/>
          <w:b/>
          <w:sz w:val="56"/>
          <w:szCs w:val="56"/>
          <w:lang w:val="id-ID"/>
        </w:rPr>
        <w:t>PENDATAAN PUSKESMAS</w:t>
      </w:r>
    </w:p>
    <w:p w:rsidR="00000000" w:rsidRDefault="007C7AB2">
      <w:pPr>
        <w:jc w:val="center"/>
        <w:rPr>
          <w:rFonts w:ascii="CG Omega" w:eastAsia="Arial Unicode MS" w:hAnsi="CG Omega" w:cs="Arial"/>
          <w:b/>
          <w:sz w:val="56"/>
          <w:szCs w:val="56"/>
          <w:lang w:val="id-ID"/>
        </w:rPr>
      </w:pPr>
      <w:r>
        <w:rPr>
          <w:rFonts w:ascii="CG Omega" w:eastAsia="Arial Unicode MS" w:hAnsi="CG Omega" w:cs="Arial"/>
          <w:b/>
          <w:sz w:val="56"/>
          <w:szCs w:val="56"/>
          <w:lang w:val="id-ID"/>
        </w:rPr>
        <w:t>TAHUN 2006</w:t>
      </w: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color w:val="FF0000"/>
          <w:sz w:val="28"/>
          <w:szCs w:val="28"/>
          <w:lang w:val="id-ID"/>
        </w:rPr>
      </w:pPr>
      <w:r>
        <w:rPr>
          <w:rFonts w:ascii="CG Omega" w:eastAsia="Arial Unicode MS" w:hAnsi="CG Omega" w:cs="Arial"/>
          <w:sz w:val="28"/>
          <w:szCs w:val="28"/>
          <w:lang w:val="id-ID"/>
        </w:rPr>
        <w:t xml:space="preserve"> </w:t>
      </w: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t>PENDATAAN BANGUNAN, PERALATAN, SARANA PENUNJANG,</w:t>
      </w: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t>TENAGA, DAN BIAYA DI PUSKESMAS DAN JARINGANNYA</w:t>
      </w: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p>
    <w:p w:rsidR="00000000" w:rsidRDefault="007C7AB2">
      <w:pPr>
        <w:jc w:val="center"/>
        <w:rPr>
          <w:rFonts w:ascii="CG Omega" w:eastAsia="Arial Unicode MS" w:hAnsi="CG Omega" w:cs="Arial"/>
          <w:sz w:val="28"/>
          <w:szCs w:val="28"/>
          <w:lang w:val="id-ID"/>
        </w:rPr>
      </w:pPr>
      <w:r>
        <w:rPr>
          <w:b/>
          <w:color w:val="000000"/>
          <w:sz w:val="18"/>
          <w:szCs w:val="18"/>
          <w:lang w:val="id-ID"/>
        </w:rPr>
        <w:object w:dxaOrig="187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8pt" o:ole="" o:allowoverlap="f" fillcolor="window">
            <v:imagedata r:id="rId7" o:title=""/>
          </v:shape>
          <o:OLEObject Type="Embed" ProgID="PBrush" ShapeID="_x0000_i1025" DrawAspect="Content" ObjectID="_1381854855" r:id="rId8"/>
        </w:object>
      </w:r>
    </w:p>
    <w:p w:rsidR="00000000" w:rsidRDefault="007C7AB2">
      <w:pPr>
        <w:jc w:val="center"/>
        <w:rPr>
          <w:rFonts w:ascii="CG Omega" w:eastAsia="Arial Unicode MS" w:hAnsi="CG Omega" w:cs="Arial"/>
          <w:b/>
          <w:sz w:val="28"/>
          <w:szCs w:val="28"/>
          <w:lang w:val="id-ID"/>
        </w:rPr>
      </w:pP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t>DEPARTEMEN KESEHATAN RI</w:t>
      </w: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lastRenderedPageBreak/>
        <w:t>JAKARTA 2006</w:t>
      </w:r>
    </w:p>
    <w:p w:rsidR="00000000" w:rsidRDefault="007C7AB2">
      <w:pPr>
        <w:jc w:val="center"/>
        <w:rPr>
          <w:rFonts w:ascii="CG Omega" w:eastAsia="Arial Unicode MS" w:hAnsi="CG Omega" w:cs="Arial"/>
          <w:b/>
          <w:sz w:val="28"/>
          <w:szCs w:val="28"/>
          <w:lang w:val="id-ID"/>
        </w:rPr>
      </w:pPr>
    </w:p>
    <w:p w:rsidR="00000000" w:rsidRDefault="007C7AB2">
      <w:pPr>
        <w:pBdr>
          <w:bottom w:val="single" w:sz="4" w:space="1" w:color="auto"/>
        </w:pBdr>
        <w:jc w:val="center"/>
        <w:rPr>
          <w:rFonts w:ascii="CG Omega" w:eastAsia="Arial Unicode MS" w:hAnsi="CG Omega" w:cs="Arial"/>
          <w:sz w:val="28"/>
          <w:szCs w:val="28"/>
          <w:lang w:val="id-ID"/>
        </w:rPr>
      </w:pPr>
    </w:p>
    <w:p w:rsidR="00000000" w:rsidRDefault="007C7AB2">
      <w:pPr>
        <w:rPr>
          <w:rFonts w:ascii="CG Omega" w:eastAsia="Arial Unicode MS" w:hAnsi="CG Omega" w:cs="Arial"/>
          <w:sz w:val="24"/>
          <w:szCs w:val="24"/>
          <w:lang w:val="id-ID"/>
        </w:rPr>
      </w:pPr>
    </w:p>
    <w:p w:rsidR="00000000" w:rsidRDefault="007C7AB2">
      <w:pPr>
        <w:pStyle w:val="Heading1"/>
        <w:jc w:val="center"/>
        <w:rPr>
          <w:rFonts w:ascii="CG Omega" w:eastAsia="Arial Unicode MS" w:hAnsi="CG Omega" w:cs="Arial"/>
          <w:b/>
          <w:szCs w:val="28"/>
          <w:lang w:val="id-ID"/>
        </w:rPr>
      </w:pPr>
      <w:r>
        <w:rPr>
          <w:rFonts w:ascii="CG Omega" w:eastAsia="Arial Unicode MS" w:hAnsi="CG Omega" w:cs="Arial"/>
          <w:b/>
          <w:szCs w:val="28"/>
          <w:lang w:val="id-ID"/>
        </w:rPr>
        <w:t>BAB I</w:t>
      </w:r>
    </w:p>
    <w:p w:rsidR="00000000" w:rsidRDefault="007C7AB2">
      <w:pPr>
        <w:pStyle w:val="Heading1"/>
        <w:jc w:val="center"/>
        <w:rPr>
          <w:rFonts w:ascii="CG Omega" w:eastAsia="Arial Unicode MS" w:hAnsi="CG Omega" w:cs="Arial"/>
          <w:b/>
          <w:szCs w:val="28"/>
          <w:lang w:val="id-ID"/>
        </w:rPr>
      </w:pPr>
      <w:r>
        <w:rPr>
          <w:rFonts w:ascii="CG Omega" w:eastAsia="Arial Unicode MS" w:hAnsi="CG Omega" w:cs="Arial"/>
          <w:b/>
          <w:szCs w:val="28"/>
          <w:lang w:val="id-ID"/>
        </w:rPr>
        <w:t>PENDAHULUAN</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b/>
          <w:sz w:val="24"/>
          <w:szCs w:val="24"/>
          <w:lang w:val="id-ID"/>
        </w:rPr>
      </w:pPr>
      <w:r>
        <w:rPr>
          <w:rFonts w:ascii="CG Omega" w:eastAsia="Arial Unicode MS" w:hAnsi="CG Omega" w:cs="Arial"/>
          <w:b/>
          <w:sz w:val="24"/>
          <w:szCs w:val="24"/>
          <w:lang w:val="id-ID"/>
        </w:rPr>
        <w:t>1.1. LATAR BEL</w:t>
      </w:r>
      <w:r>
        <w:rPr>
          <w:rFonts w:ascii="CG Omega" w:eastAsia="Arial Unicode MS" w:hAnsi="CG Omega" w:cs="Arial"/>
          <w:b/>
          <w:sz w:val="24"/>
          <w:szCs w:val="24"/>
          <w:lang w:val="id-ID"/>
        </w:rPr>
        <w:t>AKANG</w:t>
      </w: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r>
        <w:rPr>
          <w:rFonts w:ascii="CG Omega" w:eastAsia="Arial Unicode MS" w:hAnsi="CG Omega" w:cs="Arial"/>
          <w:sz w:val="24"/>
          <w:szCs w:val="24"/>
          <w:lang w:val="id-ID"/>
        </w:rPr>
        <w:t>Dalam rangka mewujudkan Visi “Memandirikan Masyarakat untuk Hidup Sehat” dan Misi “Membuat Rakyat Sehat”, Departemen Kesehatan menyelenggarakan perannya dengan menempuh empat strategi utama, yaitu: (1) mobilisasi sosial (menggerakkan dan memberdayak</w:t>
      </w:r>
      <w:r>
        <w:rPr>
          <w:rFonts w:ascii="CG Omega" w:eastAsia="Arial Unicode MS" w:hAnsi="CG Omega" w:cs="Arial"/>
          <w:sz w:val="24"/>
          <w:szCs w:val="24"/>
          <w:lang w:val="id-ID"/>
        </w:rPr>
        <w:t>an masyarakat untuk hidup sehat), (2) meningkatkan akses masyarakat terhadap pelayanan kesehatan yang berkualitas, (3) meningkatkan surveilans, monitoring dan sistem informasi kesehatan, dan (4) meningkatkan pendanaan kesehatan.</w:t>
      </w:r>
    </w:p>
    <w:p w:rsidR="00000000" w:rsidRDefault="007C7AB2">
      <w:pPr>
        <w:jc w:val="both"/>
        <w:rPr>
          <w:rFonts w:ascii="CG Omega" w:eastAsia="Arial Unicode MS" w:hAnsi="CG Omega"/>
          <w:sz w:val="24"/>
          <w:szCs w:val="24"/>
          <w:lang w:val="id-ID"/>
        </w:rPr>
      </w:pPr>
      <w:r>
        <w:rPr>
          <w:rFonts w:ascii="CG Omega" w:eastAsia="Arial Unicode MS" w:hAnsi="CG Omega"/>
          <w:sz w:val="24"/>
          <w:szCs w:val="24"/>
          <w:lang w:val="id-ID"/>
        </w:rPr>
        <w:t xml:space="preserve"> </w:t>
      </w:r>
    </w:p>
    <w:p w:rsidR="00000000" w:rsidRDefault="007C7AB2">
      <w:pPr>
        <w:jc w:val="both"/>
        <w:rPr>
          <w:rFonts w:ascii="CG Omega" w:hAnsi="CG Omega"/>
          <w:sz w:val="24"/>
          <w:szCs w:val="24"/>
          <w:lang w:val="id-ID"/>
        </w:rPr>
      </w:pPr>
      <w:r>
        <w:rPr>
          <w:rFonts w:ascii="CG Omega" w:hAnsi="CG Omega"/>
          <w:sz w:val="24"/>
          <w:szCs w:val="24"/>
          <w:lang w:val="id-ID"/>
        </w:rPr>
        <w:t xml:space="preserve">Upaya meningkatkan akses </w:t>
      </w:r>
      <w:r>
        <w:rPr>
          <w:rFonts w:ascii="CG Omega" w:hAnsi="CG Omega"/>
          <w:sz w:val="24"/>
          <w:szCs w:val="24"/>
          <w:lang w:val="id-ID"/>
        </w:rPr>
        <w:t xml:space="preserve">masyarakat terhadap pelayanan kesehatan yang berkualitas, di antaranya meningkatkan akses terhadap pelayanan kesehatan dasar. Di sini peran Puskesmas </w:t>
      </w:r>
      <w:r>
        <w:rPr>
          <w:rFonts w:ascii="CG Omega" w:eastAsia="Arial Unicode MS" w:hAnsi="CG Omega"/>
          <w:sz w:val="24"/>
          <w:szCs w:val="24"/>
          <w:lang w:val="id-ID"/>
        </w:rPr>
        <w:t>sebagai institusi yang menyelenggarakan pelayanan kesehatan di jenjang tingkat pertama yang terlibat langs</w:t>
      </w:r>
      <w:r>
        <w:rPr>
          <w:rFonts w:ascii="CG Omega" w:eastAsia="Arial Unicode MS" w:hAnsi="CG Omega"/>
          <w:sz w:val="24"/>
          <w:szCs w:val="24"/>
          <w:lang w:val="id-ID"/>
        </w:rPr>
        <w:t xml:space="preserve">ung dengan masyarakat menjadi sangat penting. </w:t>
      </w:r>
      <w:r>
        <w:rPr>
          <w:rFonts w:ascii="CG Omega" w:eastAsia="Arial Unicode MS" w:hAnsi="CG Omega" w:cs="Arial"/>
          <w:sz w:val="24"/>
          <w:szCs w:val="24"/>
          <w:lang w:val="id-ID"/>
        </w:rPr>
        <w:t xml:space="preserve">Puskesmas bertanggungjawab menyelenggarakan pembangunan kesehatan di wilayah kerjanya </w:t>
      </w:r>
      <w:r>
        <w:rPr>
          <w:rFonts w:ascii="CG Omega" w:eastAsia="Arial Unicode MS" w:hAnsi="CG Omega"/>
          <w:sz w:val="24"/>
          <w:szCs w:val="24"/>
          <w:lang w:val="id-ID"/>
        </w:rPr>
        <w:t xml:space="preserve">yaitu dengan meningkatkan kesadaran, kemauan, dan kemampuan hidup sehat bagi setiap orang yang bertempat tinggal di wilayah </w:t>
      </w:r>
      <w:r>
        <w:rPr>
          <w:rFonts w:ascii="CG Omega" w:eastAsia="Arial Unicode MS" w:hAnsi="CG Omega"/>
          <w:sz w:val="24"/>
          <w:szCs w:val="24"/>
          <w:lang w:val="id-ID"/>
        </w:rPr>
        <w:t xml:space="preserve">kerjanya agar terwujudnya derajat kesehatan yang setinggi-tingginya. </w:t>
      </w:r>
      <w:r>
        <w:rPr>
          <w:rFonts w:ascii="CG Omega" w:hAnsi="CG Omega"/>
          <w:sz w:val="24"/>
          <w:szCs w:val="24"/>
          <w:lang w:val="id-ID"/>
        </w:rPr>
        <w:t xml:space="preserve">Dengan demikian, akses terhadap pelayanan kesehatan terhadap </w:t>
      </w:r>
      <w:r>
        <w:rPr>
          <w:rFonts w:ascii="CG Omega" w:eastAsia="Arial Unicode MS" w:hAnsi="CG Omega"/>
          <w:sz w:val="24"/>
          <w:szCs w:val="24"/>
          <w:lang w:val="id-ID"/>
        </w:rPr>
        <w:t xml:space="preserve">pelayanan kesehatan yang berkualitas dapat ditingkatkan </w:t>
      </w:r>
      <w:r>
        <w:rPr>
          <w:rFonts w:ascii="CG Omega" w:hAnsi="CG Omega"/>
          <w:sz w:val="24"/>
          <w:szCs w:val="24"/>
          <w:lang w:val="id-ID"/>
        </w:rPr>
        <w:t xml:space="preserve">melalui peningkatan kinerja Puskesmas. </w:t>
      </w:r>
    </w:p>
    <w:p w:rsidR="00000000" w:rsidRDefault="007C7AB2">
      <w:pPr>
        <w:jc w:val="both"/>
        <w:rPr>
          <w:rFonts w:ascii="CG Omega" w:eastAsia="Arial Unicode MS" w:hAnsi="CG Omega"/>
          <w:sz w:val="24"/>
          <w:szCs w:val="24"/>
          <w:lang w:val="id-ID"/>
        </w:rPr>
      </w:pPr>
    </w:p>
    <w:p w:rsidR="00000000" w:rsidRDefault="007C7AB2">
      <w:pPr>
        <w:jc w:val="both"/>
        <w:rPr>
          <w:rFonts w:ascii="CG Omega" w:hAnsi="CG Omega"/>
          <w:sz w:val="24"/>
          <w:szCs w:val="24"/>
          <w:lang w:val="id-ID"/>
        </w:rPr>
      </w:pPr>
      <w:r>
        <w:rPr>
          <w:rFonts w:ascii="CG Omega" w:hAnsi="CG Omega"/>
          <w:sz w:val="24"/>
          <w:szCs w:val="24"/>
          <w:lang w:val="id-ID"/>
        </w:rPr>
        <w:t>Oleh karena itu untuk meningk</w:t>
      </w:r>
      <w:r>
        <w:rPr>
          <w:rFonts w:ascii="CG Omega" w:hAnsi="CG Omega"/>
          <w:sz w:val="24"/>
          <w:szCs w:val="24"/>
          <w:lang w:val="id-ID"/>
        </w:rPr>
        <w:t>atkan kinerja Puskesmas diperlukan data dasar Puskesmas mengenai sarana, prasarana, peralatan, dan tenaga yang digunakan untuk mendukung pengambilan keputusan. Namun data dasar Puskesmas yang berhasil dikumpulkan selama ini kualitasnya relatif masih rendah</w:t>
      </w:r>
      <w:r>
        <w:rPr>
          <w:rFonts w:ascii="CG Omega" w:hAnsi="CG Omega"/>
          <w:sz w:val="24"/>
          <w:szCs w:val="24"/>
          <w:lang w:val="id-ID"/>
        </w:rPr>
        <w:t>. Hal ini disebabkan metode pengumpulan data yang digunakan tidak mampu menjamin updating data dilakukan dengan baik karena cakupan pengumpulan datanya masih rendah.</w:t>
      </w:r>
    </w:p>
    <w:p w:rsidR="00000000" w:rsidRDefault="007C7AB2">
      <w:pPr>
        <w:jc w:val="both"/>
        <w:rPr>
          <w:rFonts w:ascii="CG Omega" w:hAnsi="CG Omega"/>
          <w:sz w:val="24"/>
          <w:szCs w:val="24"/>
          <w:lang w:val="id-ID"/>
        </w:rPr>
      </w:pPr>
    </w:p>
    <w:p w:rsidR="00000000" w:rsidRDefault="007C7AB2">
      <w:pPr>
        <w:jc w:val="both"/>
        <w:rPr>
          <w:rFonts w:ascii="CG Omega" w:eastAsia="Arial Unicode MS" w:hAnsi="CG Omega"/>
          <w:sz w:val="24"/>
          <w:szCs w:val="24"/>
          <w:lang w:val="id-ID"/>
        </w:rPr>
      </w:pPr>
      <w:r>
        <w:rPr>
          <w:rFonts w:ascii="CG Omega" w:eastAsia="Arial Unicode MS" w:hAnsi="CG Omega"/>
          <w:sz w:val="24"/>
          <w:szCs w:val="24"/>
          <w:lang w:val="id-ID"/>
        </w:rPr>
        <w:t xml:space="preserve">Sehubungan dengan hal tersebut di atas, dalam rangka membangun data dasar Puskesmas yang </w:t>
      </w:r>
      <w:r>
        <w:rPr>
          <w:rFonts w:ascii="CG Omega" w:eastAsia="Arial Unicode MS" w:hAnsi="CG Omega"/>
          <w:sz w:val="24"/>
          <w:szCs w:val="24"/>
          <w:lang w:val="id-ID"/>
        </w:rPr>
        <w:t xml:space="preserve">berkualitas, </w:t>
      </w:r>
      <w:r>
        <w:rPr>
          <w:rFonts w:ascii="CG Omega" w:hAnsi="CG Omega"/>
          <w:sz w:val="24"/>
          <w:szCs w:val="24"/>
          <w:lang w:val="id-ID"/>
        </w:rPr>
        <w:t>akan diselenggarakan pendataan Puskesmas yang mencakup data sarana, prasarana, peralatan, dan tenaga yang dilakukan secara sensus terhadap seluruh Puskesmas di Indonesia</w:t>
      </w:r>
      <w:r>
        <w:rPr>
          <w:rFonts w:ascii="CG Omega" w:eastAsia="Arial Unicode MS" w:hAnsi="CG Omega"/>
          <w:sz w:val="24"/>
          <w:szCs w:val="24"/>
          <w:lang w:val="id-ID"/>
        </w:rPr>
        <w:t xml:space="preserve">. Pendataan Puskesmas diharapkan </w:t>
      </w:r>
      <w:r>
        <w:rPr>
          <w:rFonts w:ascii="CG Omega" w:eastAsia="Arial Unicode MS" w:hAnsi="CG Omega"/>
          <w:sz w:val="24"/>
          <w:szCs w:val="24"/>
          <w:lang w:val="id-ID"/>
        </w:rPr>
        <w:lastRenderedPageBreak/>
        <w:t>menjadi penilaian terhadap pembangunan Pu</w:t>
      </w:r>
      <w:r>
        <w:rPr>
          <w:rFonts w:ascii="CG Omega" w:eastAsia="Arial Unicode MS" w:hAnsi="CG Omega"/>
          <w:sz w:val="24"/>
          <w:szCs w:val="24"/>
          <w:lang w:val="id-ID"/>
        </w:rPr>
        <w:t>skesmas selama ini dan sebagai masukan dalam perencanaan untuk membangun pelayanan kesehatan yang berkualitas di masa yang akan datang.</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sz w:val="24"/>
          <w:szCs w:val="24"/>
          <w:lang w:val="id-ID"/>
        </w:rPr>
      </w:pPr>
      <w:r>
        <w:rPr>
          <w:rFonts w:ascii="CG Omega" w:eastAsia="Arial Unicode MS" w:hAnsi="CG Omega"/>
          <w:sz w:val="24"/>
          <w:szCs w:val="24"/>
          <w:lang w:val="id-ID"/>
        </w:rPr>
        <w:t>Buku ini merupakan pedoman dalam melaksanakan Pendataan Puskesmas, yang di dalamnya menguraikan berbagai hal yang menya</w:t>
      </w:r>
      <w:r>
        <w:rPr>
          <w:rFonts w:ascii="CG Omega" w:eastAsia="Arial Unicode MS" w:hAnsi="CG Omega"/>
          <w:sz w:val="24"/>
          <w:szCs w:val="24"/>
          <w:lang w:val="id-ID"/>
        </w:rPr>
        <w:t xml:space="preserve">ngkut </w:t>
      </w:r>
      <w:r>
        <w:rPr>
          <w:rFonts w:ascii="CG Omega" w:eastAsia="Arial Unicode MS" w:hAnsi="CG Omega" w:cs="Arial"/>
          <w:sz w:val="24"/>
          <w:szCs w:val="24"/>
          <w:lang w:val="id-ID"/>
        </w:rPr>
        <w:t xml:space="preserve">apa, mengapa, bagaimana, di mana, dan kapan pelaksanaan pendataan Puskesmas? </w:t>
      </w:r>
      <w:r>
        <w:rPr>
          <w:rFonts w:ascii="CG Omega" w:eastAsia="Arial Unicode MS" w:hAnsi="CG Omega"/>
          <w:sz w:val="24"/>
          <w:szCs w:val="24"/>
          <w:lang w:val="id-ID"/>
        </w:rPr>
        <w:t>sehingga diharapkan dalam pelaksanaannya dapat dilakukan dengan benar.</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cs="Arial"/>
          <w:color w:val="FF0000"/>
          <w:sz w:val="24"/>
          <w:szCs w:val="24"/>
          <w:lang w:val="id-ID"/>
        </w:rPr>
      </w:pPr>
    </w:p>
    <w:p w:rsidR="00000000" w:rsidRDefault="007C7AB2">
      <w:pPr>
        <w:ind w:left="360" w:hanging="360"/>
        <w:rPr>
          <w:rFonts w:ascii="CG Omega" w:eastAsia="Arial Unicode MS" w:hAnsi="CG Omega" w:cs="Arial"/>
          <w:b/>
          <w:sz w:val="24"/>
          <w:szCs w:val="24"/>
          <w:lang w:val="id-ID"/>
        </w:rPr>
      </w:pPr>
      <w:r>
        <w:rPr>
          <w:rFonts w:ascii="CG Omega" w:eastAsia="Arial Unicode MS" w:hAnsi="CG Omega" w:cs="Arial"/>
          <w:b/>
          <w:sz w:val="24"/>
          <w:szCs w:val="24"/>
          <w:lang w:val="id-ID"/>
        </w:rPr>
        <w:t xml:space="preserve">1.2. TUJUAN </w:t>
      </w:r>
    </w:p>
    <w:p w:rsidR="00000000" w:rsidRDefault="007C7AB2">
      <w:pPr>
        <w:pStyle w:val="BodyText"/>
        <w:spacing w:after="0"/>
        <w:ind w:left="360" w:hanging="360"/>
        <w:rPr>
          <w:rFonts w:ascii="CG Omega" w:eastAsia="Arial Unicode MS" w:hAnsi="CG Omega" w:cs="Arial"/>
          <w:b/>
          <w:sz w:val="24"/>
          <w:szCs w:val="24"/>
          <w:lang w:val="id-ID"/>
        </w:rPr>
      </w:pPr>
    </w:p>
    <w:p w:rsidR="00000000" w:rsidRDefault="007C7AB2">
      <w:pPr>
        <w:pStyle w:val="BodyText"/>
        <w:spacing w:after="0"/>
        <w:ind w:left="360" w:hanging="360"/>
        <w:rPr>
          <w:rFonts w:ascii="CG Omega" w:eastAsia="Arial Unicode MS" w:hAnsi="CG Omega" w:cs="Arial"/>
          <w:b/>
          <w:sz w:val="24"/>
          <w:szCs w:val="24"/>
          <w:lang w:val="id-ID"/>
        </w:rPr>
      </w:pPr>
      <w:r>
        <w:rPr>
          <w:rFonts w:ascii="CG Omega" w:eastAsia="Arial Unicode MS" w:hAnsi="CG Omega" w:cs="Arial"/>
          <w:b/>
          <w:sz w:val="24"/>
          <w:szCs w:val="24"/>
          <w:lang w:val="id-ID"/>
        </w:rPr>
        <w:t>1.2.1. Tujuan Pendataan Puskesmas</w:t>
      </w:r>
    </w:p>
    <w:p w:rsidR="00000000" w:rsidRDefault="007C7AB2">
      <w:pPr>
        <w:pStyle w:val="BodyText"/>
        <w:spacing w:after="0"/>
        <w:ind w:left="360" w:hanging="360"/>
        <w:rPr>
          <w:rFonts w:ascii="CG Omega" w:eastAsia="Arial Unicode MS" w:hAnsi="CG Omega" w:cs="Arial"/>
          <w:b/>
          <w:sz w:val="24"/>
          <w:szCs w:val="24"/>
          <w:lang w:val="id-ID"/>
        </w:rPr>
      </w:pPr>
    </w:p>
    <w:p w:rsidR="00000000" w:rsidRDefault="007C7AB2">
      <w:pPr>
        <w:numPr>
          <w:ilvl w:val="0"/>
          <w:numId w:val="2"/>
        </w:numPr>
        <w:tabs>
          <w:tab w:val="clear" w:pos="720"/>
          <w:tab w:val="num" w:pos="360"/>
        </w:tabs>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t>Tersedianya data dasar puskesmas yang meliputi ban</w:t>
      </w:r>
      <w:r>
        <w:rPr>
          <w:rFonts w:ascii="CG Omega" w:eastAsia="Arial Unicode MS" w:hAnsi="CG Omega" w:cs="Arial"/>
          <w:sz w:val="24"/>
          <w:szCs w:val="24"/>
          <w:lang w:val="id-ID"/>
        </w:rPr>
        <w:t>gunan, peralatan, sarana penunjang, tenaga serta biaya di puskesmas dan jaringannya yang valid dan reliable untuk kebutuhan daerah, pusat, dan stake holder serta pihak lain yang membutuhkan.</w:t>
      </w:r>
    </w:p>
    <w:p w:rsidR="00000000" w:rsidRDefault="007C7AB2">
      <w:pPr>
        <w:numPr>
          <w:ilvl w:val="0"/>
          <w:numId w:val="2"/>
        </w:numPr>
        <w:tabs>
          <w:tab w:val="clear" w:pos="720"/>
          <w:tab w:val="num" w:pos="360"/>
        </w:tabs>
        <w:ind w:left="360"/>
        <w:rPr>
          <w:rFonts w:ascii="CG Omega" w:eastAsia="Arial Unicode MS" w:hAnsi="CG Omega" w:cs="Arial"/>
          <w:sz w:val="24"/>
          <w:szCs w:val="24"/>
          <w:lang w:val="id-ID"/>
        </w:rPr>
      </w:pPr>
      <w:r>
        <w:rPr>
          <w:rFonts w:ascii="CG Omega" w:eastAsia="Arial Unicode MS" w:hAnsi="CG Omega" w:cs="Arial"/>
          <w:sz w:val="24"/>
          <w:szCs w:val="24"/>
          <w:lang w:val="id-ID"/>
        </w:rPr>
        <w:t>Diperolehnya peta kondisi puskesmas dan jaringannya.</w:t>
      </w: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ind w:left="360" w:hanging="360"/>
        <w:rPr>
          <w:rFonts w:ascii="CG Omega" w:eastAsia="Arial Unicode MS" w:hAnsi="CG Omega" w:cs="Arial"/>
          <w:b/>
          <w:sz w:val="24"/>
          <w:szCs w:val="24"/>
          <w:lang w:val="id-ID"/>
        </w:rPr>
      </w:pPr>
      <w:r>
        <w:rPr>
          <w:rFonts w:ascii="CG Omega" w:eastAsia="Arial Unicode MS" w:hAnsi="CG Omega" w:cs="Arial"/>
          <w:b/>
          <w:sz w:val="24"/>
          <w:szCs w:val="24"/>
          <w:lang w:val="id-ID"/>
        </w:rPr>
        <w:t>1.2.2. Tuju</w:t>
      </w:r>
      <w:r>
        <w:rPr>
          <w:rFonts w:ascii="CG Omega" w:eastAsia="Arial Unicode MS" w:hAnsi="CG Omega" w:cs="Arial"/>
          <w:b/>
          <w:sz w:val="24"/>
          <w:szCs w:val="24"/>
          <w:lang w:val="id-ID"/>
        </w:rPr>
        <w:t>an Pedoman Pendataan Puskesmas</w:t>
      </w:r>
    </w:p>
    <w:p w:rsidR="00000000" w:rsidRDefault="007C7AB2">
      <w:pPr>
        <w:pStyle w:val="BodyText"/>
        <w:spacing w:after="0"/>
        <w:jc w:val="both"/>
        <w:rPr>
          <w:rFonts w:ascii="CG Omega" w:eastAsia="Arial Unicode MS" w:hAnsi="CG Omega" w:cs="Arial"/>
          <w:b/>
          <w:sz w:val="24"/>
          <w:szCs w:val="24"/>
          <w:lang w:val="id-ID"/>
        </w:rPr>
      </w:pPr>
      <w:r>
        <w:rPr>
          <w:rFonts w:ascii="CG Omega" w:eastAsia="Arial Unicode MS" w:hAnsi="CG Omega" w:cs="Arial"/>
          <w:b/>
          <w:sz w:val="24"/>
          <w:szCs w:val="24"/>
          <w:lang w:val="id-ID"/>
        </w:rPr>
        <w:t xml:space="preserve"> </w:t>
      </w:r>
    </w:p>
    <w:p w:rsidR="00000000" w:rsidRDefault="007C7AB2">
      <w:pPr>
        <w:pStyle w:val="BodyText"/>
        <w:spacing w:after="0"/>
        <w:jc w:val="both"/>
        <w:rPr>
          <w:rFonts w:ascii="CG Omega" w:eastAsia="Arial Unicode MS" w:hAnsi="CG Omega" w:cs="Arial"/>
          <w:sz w:val="24"/>
          <w:szCs w:val="24"/>
          <w:lang w:val="id-ID"/>
        </w:rPr>
      </w:pPr>
      <w:r>
        <w:rPr>
          <w:rFonts w:ascii="CG Omega" w:eastAsia="Arial Unicode MS" w:hAnsi="CG Omega" w:cs="Arial"/>
          <w:sz w:val="24"/>
          <w:szCs w:val="24"/>
          <w:lang w:val="id-ID"/>
        </w:rPr>
        <w:t>Tujuan Umum Pedoman Pendataan Puskesmas ini adalah sebagai acuan bagi Dinas Kesehatan Kabupaten/Kota dan Dinas Kesehatan Provinsi untuk melaksanakan Pendataan Puskesmas.</w:t>
      </w:r>
    </w:p>
    <w:p w:rsidR="00000000" w:rsidRDefault="007C7AB2">
      <w:pPr>
        <w:rPr>
          <w:rFonts w:ascii="CG Omega" w:eastAsia="Arial Unicode MS" w:hAnsi="CG Omega" w:cs="Arial"/>
          <w:sz w:val="24"/>
          <w:szCs w:val="24"/>
          <w:lang w:val="id-ID"/>
        </w:rPr>
      </w:pPr>
      <w:r>
        <w:rPr>
          <w:rFonts w:ascii="CG Omega" w:eastAsia="Arial Unicode MS" w:hAnsi="CG Omega" w:cs="Arial"/>
          <w:sz w:val="24"/>
          <w:szCs w:val="24"/>
          <w:lang w:val="id-ID"/>
        </w:rPr>
        <w:t>Sedangkan tujuan khusus yang ingin dicapai adalah:</w:t>
      </w:r>
    </w:p>
    <w:p w:rsidR="00000000" w:rsidRDefault="007C7AB2">
      <w:pPr>
        <w:pStyle w:val="BodyText3"/>
        <w:numPr>
          <w:ilvl w:val="0"/>
          <w:numId w:val="1"/>
        </w:numPr>
        <w:spacing w:after="0"/>
        <w:jc w:val="both"/>
        <w:rPr>
          <w:rFonts w:ascii="CG Omega" w:eastAsia="Arial Unicode MS" w:hAnsi="CG Omega" w:cs="Arial"/>
          <w:sz w:val="24"/>
          <w:szCs w:val="24"/>
          <w:lang w:val="id-ID"/>
        </w:rPr>
      </w:pPr>
      <w:r>
        <w:rPr>
          <w:rFonts w:ascii="CG Omega" w:eastAsia="Arial Unicode MS" w:hAnsi="CG Omega" w:cs="Arial"/>
          <w:sz w:val="24"/>
          <w:szCs w:val="24"/>
          <w:lang w:val="id-ID"/>
        </w:rPr>
        <w:t>Te</w:t>
      </w:r>
      <w:r>
        <w:rPr>
          <w:rFonts w:ascii="CG Omega" w:eastAsia="Arial Unicode MS" w:hAnsi="CG Omega" w:cs="Arial"/>
          <w:sz w:val="24"/>
          <w:szCs w:val="24"/>
          <w:lang w:val="id-ID"/>
        </w:rPr>
        <w:t xml:space="preserve">rsedianya acuan mekanisme kerja pengumpulan, pengolahan untuk Pendataan Puskesmas. </w:t>
      </w:r>
    </w:p>
    <w:p w:rsidR="00000000" w:rsidRDefault="007C7AB2">
      <w:pPr>
        <w:pStyle w:val="BodyText3"/>
        <w:numPr>
          <w:ilvl w:val="0"/>
          <w:numId w:val="1"/>
        </w:numPr>
        <w:spacing w:after="0"/>
        <w:jc w:val="both"/>
        <w:rPr>
          <w:rFonts w:ascii="CG Omega" w:eastAsia="Arial Unicode MS" w:hAnsi="CG Omega" w:cs="Arial"/>
          <w:sz w:val="24"/>
          <w:szCs w:val="24"/>
          <w:lang w:val="id-ID"/>
        </w:rPr>
      </w:pPr>
      <w:r>
        <w:rPr>
          <w:rFonts w:ascii="CG Omega" w:eastAsia="Arial Unicode MS" w:hAnsi="CG Omega" w:cs="Arial"/>
          <w:sz w:val="24"/>
          <w:szCs w:val="24"/>
          <w:lang w:val="id-ID"/>
        </w:rPr>
        <w:t>Tersedianya acuan untuk analisis dan penyajian data Pendataan Puskesmas.</w:t>
      </w:r>
    </w:p>
    <w:p w:rsidR="00000000" w:rsidRDefault="007C7AB2">
      <w:pPr>
        <w:pStyle w:val="BodyText3"/>
        <w:numPr>
          <w:ilvl w:val="0"/>
          <w:numId w:val="1"/>
        </w:numPr>
        <w:spacing w:after="0"/>
        <w:jc w:val="both"/>
        <w:rPr>
          <w:rFonts w:ascii="CG Omega" w:eastAsia="Arial Unicode MS" w:hAnsi="CG Omega" w:cs="Arial"/>
          <w:sz w:val="24"/>
          <w:szCs w:val="24"/>
          <w:lang w:val="id-ID"/>
        </w:rPr>
      </w:pPr>
      <w:r>
        <w:rPr>
          <w:rFonts w:ascii="CG Omega" w:eastAsia="Arial Unicode MS" w:hAnsi="CG Omega" w:cs="Arial"/>
          <w:sz w:val="24"/>
          <w:szCs w:val="24"/>
          <w:lang w:val="id-ID"/>
        </w:rPr>
        <w:t>Tersedianya acuan penjadwalan kegiatan Pendataan Puskesmas.</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b/>
          <w:sz w:val="24"/>
          <w:szCs w:val="24"/>
          <w:lang w:val="id-ID"/>
        </w:rPr>
      </w:pPr>
      <w:r>
        <w:rPr>
          <w:rFonts w:ascii="CG Omega" w:eastAsia="Arial Unicode MS" w:hAnsi="CG Omega" w:cs="Arial"/>
          <w:b/>
          <w:sz w:val="24"/>
          <w:szCs w:val="24"/>
          <w:lang w:val="id-ID"/>
        </w:rPr>
        <w:t>1.3. RUANG LINGKUP PENDATAAN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Data yan</w:t>
      </w:r>
      <w:r>
        <w:rPr>
          <w:rFonts w:ascii="CG Omega" w:eastAsia="Arial Unicode MS" w:hAnsi="CG Omega" w:cs="Arial"/>
          <w:sz w:val="24"/>
          <w:szCs w:val="24"/>
          <w:lang w:val="id-ID"/>
        </w:rPr>
        <w:t>g dikumpulkan adalah data-data yang menyangkut sarana, prasarana, peralatan, dan tenaga yang ada di Puskesmas. Pada pendataan puskesmas tahun 2006 data tesrsebut dibagi menjadi 10 bagian sebagai berikut:</w:t>
      </w:r>
    </w:p>
    <w:p w:rsidR="00000000" w:rsidRDefault="007C7AB2">
      <w:pPr>
        <w:tabs>
          <w:tab w:val="left" w:pos="720"/>
        </w:tabs>
        <w:autoSpaceDE w:val="0"/>
        <w:autoSpaceDN w:val="0"/>
        <w:ind w:left="720" w:hanging="360"/>
        <w:jc w:val="both"/>
        <w:rPr>
          <w:rFonts w:ascii="CG Omega" w:eastAsia="Arial Unicode MS" w:hAnsi="CG Omega" w:cs="Arial"/>
          <w:sz w:val="24"/>
          <w:szCs w:val="24"/>
          <w:lang w:val="id-ID"/>
        </w:rPr>
      </w:pPr>
    </w:p>
    <w:p w:rsidR="00000000" w:rsidRDefault="007C7AB2">
      <w:pPr>
        <w:numPr>
          <w:ilvl w:val="1"/>
          <w:numId w:val="4"/>
        </w:numPr>
        <w:tabs>
          <w:tab w:val="clear" w:pos="1440"/>
          <w:tab w:val="num" w:pos="360"/>
        </w:tabs>
        <w:autoSpaceDE w:val="0"/>
        <w:autoSpaceDN w:val="0"/>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t>Identitas Wilayah</w:t>
      </w:r>
    </w:p>
    <w:p w:rsidR="00000000" w:rsidRDefault="007C7AB2">
      <w:pPr>
        <w:tabs>
          <w:tab w:val="num" w:pos="360"/>
        </w:tabs>
        <w:autoSpaceDE w:val="0"/>
        <w:autoSpaceDN w:val="0"/>
        <w:ind w:left="360" w:hanging="360"/>
        <w:jc w:val="both"/>
        <w:rPr>
          <w:rFonts w:ascii="CG Omega" w:eastAsia="Arial Unicode MS" w:hAnsi="CG Omega" w:cs="Arial"/>
          <w:sz w:val="24"/>
          <w:szCs w:val="24"/>
          <w:lang w:val="id-ID"/>
        </w:rPr>
      </w:pPr>
      <w:r>
        <w:rPr>
          <w:rFonts w:ascii="CG Omega" w:eastAsia="Arial Unicode MS" w:hAnsi="CG Omega" w:cs="Arial"/>
          <w:sz w:val="24"/>
          <w:szCs w:val="24"/>
          <w:lang w:val="id-ID"/>
        </w:rPr>
        <w:tab/>
        <w:t>Pada bagian Identitas Wilayah, d</w:t>
      </w:r>
      <w:r>
        <w:rPr>
          <w:rFonts w:ascii="CG Omega" w:eastAsia="Arial Unicode MS" w:hAnsi="CG Omega" w:cs="Arial"/>
          <w:sz w:val="24"/>
          <w:szCs w:val="24"/>
          <w:lang w:val="id-ID"/>
        </w:rPr>
        <w:t>ilakukan pendataan terhadap Nama Provinsi, Nama Kabupaten/Kota, dan Nama Kecamatan tempat puskesmas berada.</w:t>
      </w:r>
    </w:p>
    <w:p w:rsidR="00000000" w:rsidRDefault="007C7AB2">
      <w:pPr>
        <w:numPr>
          <w:ilvl w:val="1"/>
          <w:numId w:val="4"/>
        </w:numPr>
        <w:tabs>
          <w:tab w:val="clear" w:pos="1440"/>
          <w:tab w:val="num" w:pos="360"/>
        </w:tabs>
        <w:autoSpaceDE w:val="0"/>
        <w:autoSpaceDN w:val="0"/>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t>Identitas Puskesmas</w:t>
      </w:r>
    </w:p>
    <w:p w:rsidR="00000000" w:rsidRDefault="007C7AB2">
      <w:pPr>
        <w:tabs>
          <w:tab w:val="num" w:pos="360"/>
        </w:tabs>
        <w:autoSpaceDE w:val="0"/>
        <w:autoSpaceDN w:val="0"/>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lastRenderedPageBreak/>
        <w:t>Pada bagian Identitas Puskesmas, dilakukan pendataan terhadap kode puskesmas, jenis puskesmas, no urut puskesmas, nama puskesmas</w:t>
      </w:r>
      <w:r>
        <w:rPr>
          <w:rFonts w:ascii="CG Omega" w:eastAsia="Arial Unicode MS" w:hAnsi="CG Omega" w:cs="Arial"/>
          <w:sz w:val="24"/>
          <w:szCs w:val="24"/>
          <w:lang w:val="id-ID"/>
        </w:rPr>
        <w:t>, dan alamat puskesmas.</w:t>
      </w:r>
    </w:p>
    <w:p w:rsidR="00000000" w:rsidRDefault="007C7AB2">
      <w:pPr>
        <w:numPr>
          <w:ilvl w:val="1"/>
          <w:numId w:val="4"/>
        </w:numPr>
        <w:tabs>
          <w:tab w:val="clear" w:pos="1440"/>
          <w:tab w:val="num" w:pos="360"/>
        </w:tabs>
        <w:autoSpaceDE w:val="0"/>
        <w:autoSpaceDN w:val="0"/>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t>Karakteristik Puskesmas</w:t>
      </w:r>
    </w:p>
    <w:p w:rsidR="00000000" w:rsidRDefault="007C7AB2">
      <w:pPr>
        <w:tabs>
          <w:tab w:val="num" w:pos="360"/>
        </w:tabs>
        <w:autoSpaceDE w:val="0"/>
        <w:autoSpaceDN w:val="0"/>
        <w:ind w:left="360" w:hanging="360"/>
        <w:jc w:val="both"/>
        <w:rPr>
          <w:rFonts w:ascii="CG Omega" w:eastAsia="Arial Unicode MS" w:hAnsi="CG Omega" w:cs="Arial"/>
          <w:sz w:val="24"/>
          <w:szCs w:val="24"/>
          <w:lang w:val="id-ID"/>
        </w:rPr>
      </w:pPr>
      <w:r>
        <w:rPr>
          <w:rFonts w:ascii="CG Omega" w:eastAsia="Arial Unicode MS" w:hAnsi="CG Omega" w:cs="Arial"/>
          <w:sz w:val="24"/>
          <w:szCs w:val="24"/>
          <w:lang w:val="id-ID"/>
        </w:rPr>
        <w:tab/>
        <w:t>Pada bagian Karakteristik Puskesmas, Pendataan dilakukan terhadap Jumlah dan Nama Desa/Kelurahan, Letak Administratif, Letak Geografis Wilayah, Letak Strategis, Status dan Luas Tanah, Luas dan Kondisi Bangun</w:t>
      </w:r>
      <w:r>
        <w:rPr>
          <w:rFonts w:ascii="CG Omega" w:eastAsia="Arial Unicode MS" w:hAnsi="CG Omega" w:cs="Arial"/>
          <w:sz w:val="24"/>
          <w:szCs w:val="24"/>
          <w:lang w:val="id-ID"/>
        </w:rPr>
        <w:t>an Puskesmas serta Bangunan Ruang Perawatan.</w:t>
      </w:r>
    </w:p>
    <w:p w:rsidR="00000000" w:rsidRDefault="007C7AB2">
      <w:pPr>
        <w:numPr>
          <w:ilvl w:val="1"/>
          <w:numId w:val="4"/>
        </w:numPr>
        <w:tabs>
          <w:tab w:val="clear" w:pos="1440"/>
          <w:tab w:val="num" w:pos="360"/>
        </w:tabs>
        <w:autoSpaceDE w:val="0"/>
        <w:autoSpaceDN w:val="0"/>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t xml:space="preserve">Bangunan Perumahan </w:t>
      </w:r>
    </w:p>
    <w:p w:rsidR="00000000" w:rsidRDefault="007C7AB2">
      <w:pPr>
        <w:tabs>
          <w:tab w:val="num" w:pos="360"/>
        </w:tabs>
        <w:autoSpaceDE w:val="0"/>
        <w:autoSpaceDN w:val="0"/>
        <w:ind w:left="360" w:hanging="360"/>
        <w:jc w:val="both"/>
        <w:rPr>
          <w:rFonts w:ascii="CG Omega" w:eastAsia="Arial Unicode MS" w:hAnsi="CG Omega" w:cs="Arial"/>
          <w:sz w:val="24"/>
          <w:szCs w:val="24"/>
          <w:lang w:val="id-ID"/>
        </w:rPr>
      </w:pPr>
      <w:r>
        <w:rPr>
          <w:rFonts w:ascii="CG Omega" w:eastAsia="Arial Unicode MS" w:hAnsi="CG Omega" w:cs="Arial"/>
          <w:sz w:val="24"/>
          <w:szCs w:val="24"/>
          <w:lang w:val="id-ID"/>
        </w:rPr>
        <w:tab/>
        <w:t>Pada bagian Bangunan Perumahan, dilakukan pendataan terhadap data Jumlah, Kondisi, dan Pemanfaatan Rumah Dinas Dokter/Dokter Gigi, Rumah Dinas Paramedis, Rumah Dinas Tenaga Non Kesehatan, da</w:t>
      </w:r>
      <w:r>
        <w:rPr>
          <w:rFonts w:ascii="CG Omega" w:eastAsia="Arial Unicode MS" w:hAnsi="CG Omega" w:cs="Arial"/>
          <w:sz w:val="24"/>
          <w:szCs w:val="24"/>
          <w:lang w:val="id-ID"/>
        </w:rPr>
        <w:t>n Bangunan Asrama.</w:t>
      </w:r>
    </w:p>
    <w:p w:rsidR="00000000" w:rsidRDefault="007C7AB2">
      <w:pPr>
        <w:tabs>
          <w:tab w:val="num" w:pos="360"/>
        </w:tabs>
        <w:autoSpaceDE w:val="0"/>
        <w:autoSpaceDN w:val="0"/>
        <w:ind w:left="360" w:hanging="360"/>
        <w:jc w:val="both"/>
        <w:rPr>
          <w:rFonts w:ascii="CG Omega" w:eastAsia="Arial Unicode MS" w:hAnsi="CG Omega" w:cs="Arial"/>
          <w:sz w:val="24"/>
          <w:szCs w:val="24"/>
          <w:lang w:val="id-ID"/>
        </w:rPr>
      </w:pPr>
    </w:p>
    <w:p w:rsidR="00000000" w:rsidRDefault="007C7AB2">
      <w:pPr>
        <w:numPr>
          <w:ilvl w:val="1"/>
          <w:numId w:val="4"/>
        </w:numPr>
        <w:tabs>
          <w:tab w:val="clear" w:pos="1440"/>
          <w:tab w:val="num" w:pos="360"/>
        </w:tabs>
        <w:autoSpaceDE w:val="0"/>
        <w:autoSpaceDN w:val="0"/>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t>Sarana Penunjang</w:t>
      </w:r>
    </w:p>
    <w:p w:rsidR="00000000" w:rsidRDefault="007C7AB2">
      <w:pPr>
        <w:tabs>
          <w:tab w:val="num" w:pos="360"/>
        </w:tabs>
        <w:autoSpaceDE w:val="0"/>
        <w:autoSpaceDN w:val="0"/>
        <w:ind w:left="360" w:hanging="360"/>
        <w:jc w:val="both"/>
        <w:rPr>
          <w:rFonts w:ascii="CG Omega" w:eastAsia="Arial Unicode MS" w:hAnsi="CG Omega" w:cs="Arial"/>
          <w:sz w:val="24"/>
          <w:szCs w:val="24"/>
          <w:lang w:val="id-ID"/>
        </w:rPr>
      </w:pPr>
      <w:r>
        <w:rPr>
          <w:rFonts w:ascii="CG Omega" w:eastAsia="Arial Unicode MS" w:hAnsi="CG Omega" w:cs="Arial"/>
          <w:sz w:val="24"/>
          <w:szCs w:val="24"/>
          <w:lang w:val="id-ID"/>
        </w:rPr>
        <w:tab/>
        <w:t>Pada bagian Sarana Penunjang dilakukan pendataan terhadap Jumlah dan Kondisi Sarana Transportasi, Sarana Komunikasi dan Informasi, Sumber Energi, dan Prasarana.</w:t>
      </w:r>
    </w:p>
    <w:p w:rsidR="00000000" w:rsidRDefault="007C7AB2">
      <w:pPr>
        <w:numPr>
          <w:ilvl w:val="1"/>
          <w:numId w:val="4"/>
        </w:numPr>
        <w:tabs>
          <w:tab w:val="clear" w:pos="1440"/>
          <w:tab w:val="num" w:pos="360"/>
        </w:tabs>
        <w:autoSpaceDE w:val="0"/>
        <w:autoSpaceDN w:val="0"/>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t>Peralatan Puskesmas</w:t>
      </w:r>
    </w:p>
    <w:p w:rsidR="00000000" w:rsidRDefault="007C7AB2">
      <w:pPr>
        <w:tabs>
          <w:tab w:val="num" w:pos="360"/>
        </w:tabs>
        <w:autoSpaceDE w:val="0"/>
        <w:autoSpaceDN w:val="0"/>
        <w:ind w:left="360" w:hanging="360"/>
        <w:jc w:val="both"/>
        <w:rPr>
          <w:rFonts w:ascii="CG Omega" w:eastAsia="Arial Unicode MS" w:hAnsi="CG Omega" w:cs="Arial"/>
          <w:sz w:val="24"/>
          <w:szCs w:val="24"/>
          <w:lang w:val="id-ID"/>
        </w:rPr>
      </w:pPr>
      <w:r>
        <w:rPr>
          <w:rFonts w:ascii="CG Omega" w:eastAsia="Arial Unicode MS" w:hAnsi="CG Omega" w:cs="Arial"/>
          <w:sz w:val="24"/>
          <w:szCs w:val="24"/>
          <w:lang w:val="id-ID"/>
        </w:rPr>
        <w:tab/>
        <w:t>Pada  bagian Peralatan Puskesmas, di</w:t>
      </w:r>
      <w:r>
        <w:rPr>
          <w:rFonts w:ascii="CG Omega" w:eastAsia="Arial Unicode MS" w:hAnsi="CG Omega" w:cs="Arial"/>
          <w:sz w:val="24"/>
          <w:szCs w:val="24"/>
          <w:lang w:val="id-ID"/>
        </w:rPr>
        <w:t>lakukan pendataan terhadap Jumlah dan Kondisi paket peralatan Poliklinik Set, Minor Surgery, Peralatan KIA, Imunisasi Kit, Sanitasi KIT, Audio Visual Kit, Dental Kit, Dental Unit, Laboratorium Set, Nutrition Kit, Radiologi Unit, dan KIE Kit.</w:t>
      </w:r>
    </w:p>
    <w:p w:rsidR="00000000" w:rsidRDefault="007C7AB2">
      <w:pPr>
        <w:numPr>
          <w:ilvl w:val="1"/>
          <w:numId w:val="4"/>
        </w:numPr>
        <w:tabs>
          <w:tab w:val="clear" w:pos="1440"/>
          <w:tab w:val="num" w:pos="360"/>
        </w:tabs>
        <w:autoSpaceDE w:val="0"/>
        <w:autoSpaceDN w:val="0"/>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t>Pengorganisasi</w:t>
      </w:r>
      <w:r>
        <w:rPr>
          <w:rFonts w:ascii="CG Omega" w:eastAsia="Arial Unicode MS" w:hAnsi="CG Omega" w:cs="Arial"/>
          <w:sz w:val="24"/>
          <w:szCs w:val="24"/>
          <w:lang w:val="id-ID"/>
        </w:rPr>
        <w:t>an Puskesmas</w:t>
      </w:r>
    </w:p>
    <w:p w:rsidR="00000000" w:rsidRDefault="007C7AB2">
      <w:pPr>
        <w:tabs>
          <w:tab w:val="num" w:pos="360"/>
        </w:tabs>
        <w:autoSpaceDE w:val="0"/>
        <w:autoSpaceDN w:val="0"/>
        <w:ind w:left="360" w:hanging="360"/>
        <w:jc w:val="both"/>
        <w:rPr>
          <w:rFonts w:ascii="CG Omega" w:eastAsia="Arial Unicode MS" w:hAnsi="CG Omega" w:cs="Arial"/>
          <w:sz w:val="24"/>
          <w:szCs w:val="24"/>
          <w:lang w:val="id-ID"/>
        </w:rPr>
      </w:pPr>
      <w:r>
        <w:rPr>
          <w:rFonts w:ascii="CG Omega" w:eastAsia="Arial Unicode MS" w:hAnsi="CG Omega" w:cs="Arial"/>
          <w:sz w:val="24"/>
          <w:szCs w:val="24"/>
          <w:lang w:val="id-ID"/>
        </w:rPr>
        <w:tab/>
        <w:t>Pada bagian Pengorganisasian Puskesmas, dilakukan pendataan tentang Pengorganisasian dalam penyelenggaraan Program Pokok dan Program Pengembangan Puskesmas. Selain itu, juga dilakukan pendataan tentang jenis dan jumlah tenaga yang bertugas di</w:t>
      </w:r>
      <w:r>
        <w:rPr>
          <w:rFonts w:ascii="CG Omega" w:eastAsia="Arial Unicode MS" w:hAnsi="CG Omega" w:cs="Arial"/>
          <w:sz w:val="24"/>
          <w:szCs w:val="24"/>
          <w:lang w:val="id-ID"/>
        </w:rPr>
        <w:t xml:space="preserve"> Puskesmas dan jaringannya.</w:t>
      </w:r>
      <w:r>
        <w:rPr>
          <w:rFonts w:ascii="CG Omega" w:eastAsia="Arial Unicode MS" w:hAnsi="CG Omega" w:cs="Arial"/>
          <w:sz w:val="24"/>
          <w:szCs w:val="24"/>
          <w:lang w:val="id-ID"/>
        </w:rPr>
        <w:tab/>
      </w:r>
    </w:p>
    <w:p w:rsidR="00000000" w:rsidRDefault="007C7AB2">
      <w:pPr>
        <w:numPr>
          <w:ilvl w:val="1"/>
          <w:numId w:val="4"/>
        </w:numPr>
        <w:tabs>
          <w:tab w:val="clear" w:pos="1440"/>
          <w:tab w:val="num" w:pos="360"/>
        </w:tabs>
        <w:autoSpaceDE w:val="0"/>
        <w:autoSpaceDN w:val="0"/>
        <w:ind w:hanging="1440"/>
        <w:jc w:val="both"/>
        <w:rPr>
          <w:rFonts w:ascii="CG Omega" w:eastAsia="Arial Unicode MS" w:hAnsi="CG Omega" w:cs="Arial"/>
          <w:sz w:val="24"/>
          <w:szCs w:val="24"/>
          <w:lang w:val="id-ID"/>
        </w:rPr>
      </w:pPr>
      <w:r>
        <w:rPr>
          <w:rFonts w:ascii="CG Omega" w:eastAsia="Arial Unicode MS" w:hAnsi="CG Omega" w:cs="Arial"/>
          <w:sz w:val="24"/>
          <w:szCs w:val="24"/>
          <w:lang w:val="id-ID"/>
        </w:rPr>
        <w:t>Program Puskesmas</w:t>
      </w:r>
    </w:p>
    <w:p w:rsidR="00000000" w:rsidRDefault="007C7AB2">
      <w:pPr>
        <w:autoSpaceDE w:val="0"/>
        <w:autoSpaceDN w:val="0"/>
        <w:ind w:left="360"/>
        <w:jc w:val="both"/>
        <w:rPr>
          <w:rFonts w:ascii="CG Omega" w:eastAsia="Arial Unicode MS" w:hAnsi="CG Omega" w:cs="Arial"/>
          <w:sz w:val="24"/>
          <w:szCs w:val="24"/>
          <w:lang w:val="id-ID"/>
        </w:rPr>
      </w:pPr>
      <w:r>
        <w:rPr>
          <w:rFonts w:ascii="CG Omega" w:eastAsia="Arial Unicode MS" w:hAnsi="CG Omega" w:cs="Arial"/>
          <w:sz w:val="24"/>
          <w:szCs w:val="24"/>
          <w:lang w:val="id-ID"/>
        </w:rPr>
        <w:t>Pada bagian Program Puskesmas, dilakukan pendataan terhadap program pokok dan program pengembanngan yang dilaksanakan oleh puskesmas.</w:t>
      </w:r>
    </w:p>
    <w:p w:rsidR="00000000" w:rsidRDefault="007C7AB2">
      <w:pPr>
        <w:numPr>
          <w:ilvl w:val="1"/>
          <w:numId w:val="4"/>
        </w:numPr>
        <w:tabs>
          <w:tab w:val="clear" w:pos="1440"/>
          <w:tab w:val="num" w:pos="360"/>
        </w:tabs>
        <w:autoSpaceDE w:val="0"/>
        <w:autoSpaceDN w:val="0"/>
        <w:ind w:hanging="1440"/>
        <w:jc w:val="both"/>
        <w:rPr>
          <w:rFonts w:ascii="CG Omega" w:eastAsia="Arial Unicode MS" w:hAnsi="CG Omega" w:cs="Arial"/>
          <w:sz w:val="24"/>
          <w:szCs w:val="24"/>
          <w:lang w:val="id-ID"/>
        </w:rPr>
      </w:pPr>
      <w:r>
        <w:rPr>
          <w:rFonts w:ascii="CG Omega" w:eastAsia="Arial Unicode MS" w:hAnsi="CG Omega" w:cs="Arial"/>
          <w:sz w:val="24"/>
          <w:szCs w:val="24"/>
          <w:lang w:val="id-ID"/>
        </w:rPr>
        <w:t>Pembiayaan Puskesmas</w:t>
      </w:r>
    </w:p>
    <w:p w:rsidR="00000000" w:rsidRDefault="007C7AB2">
      <w:pPr>
        <w:tabs>
          <w:tab w:val="num" w:pos="360"/>
        </w:tabs>
        <w:autoSpaceDE w:val="0"/>
        <w:autoSpaceDN w:val="0"/>
        <w:ind w:left="360" w:hanging="1440"/>
        <w:jc w:val="both"/>
        <w:rPr>
          <w:rFonts w:ascii="CG Omega" w:eastAsia="Arial Unicode MS" w:hAnsi="CG Omega" w:cs="Arial"/>
          <w:sz w:val="24"/>
          <w:szCs w:val="24"/>
          <w:lang w:val="id-ID"/>
        </w:rPr>
      </w:pPr>
      <w:r>
        <w:rPr>
          <w:rFonts w:ascii="CG Omega" w:eastAsia="Arial Unicode MS" w:hAnsi="CG Omega" w:cs="Arial"/>
          <w:sz w:val="24"/>
          <w:szCs w:val="24"/>
          <w:lang w:val="id-ID"/>
        </w:rPr>
        <w:tab/>
        <w:t>Pada bagian Pembiayaan Puskesmas, dilakukan pendataan</w:t>
      </w:r>
      <w:r>
        <w:rPr>
          <w:rFonts w:ascii="CG Omega" w:eastAsia="Arial Unicode MS" w:hAnsi="CG Omega" w:cs="Arial"/>
          <w:sz w:val="24"/>
          <w:szCs w:val="24"/>
          <w:lang w:val="id-ID"/>
        </w:rPr>
        <w:t xml:space="preserve"> terhadap besarnya Biaya Pelayanan di Puskesmas dan Biaya Operasional Puskesmas.</w:t>
      </w:r>
    </w:p>
    <w:p w:rsidR="00000000" w:rsidRDefault="007C7AB2">
      <w:pPr>
        <w:numPr>
          <w:ilvl w:val="1"/>
          <w:numId w:val="4"/>
        </w:numPr>
        <w:tabs>
          <w:tab w:val="clear" w:pos="1440"/>
          <w:tab w:val="num" w:pos="360"/>
        </w:tabs>
        <w:autoSpaceDE w:val="0"/>
        <w:autoSpaceDN w:val="0"/>
        <w:ind w:hanging="1440"/>
        <w:jc w:val="both"/>
        <w:rPr>
          <w:rFonts w:ascii="CG Omega" w:eastAsia="Arial Unicode MS" w:hAnsi="CG Omega" w:cs="Arial"/>
          <w:sz w:val="24"/>
          <w:szCs w:val="24"/>
          <w:lang w:val="id-ID"/>
        </w:rPr>
      </w:pPr>
      <w:r>
        <w:rPr>
          <w:rFonts w:ascii="CG Omega" w:eastAsia="Arial Unicode MS" w:hAnsi="CG Omega" w:cs="Arial"/>
          <w:sz w:val="24"/>
          <w:szCs w:val="24"/>
          <w:lang w:val="id-ID"/>
        </w:rPr>
        <w:t>Jaringan Puskesmas</w:t>
      </w:r>
    </w:p>
    <w:p w:rsidR="00000000" w:rsidRDefault="007C7AB2">
      <w:pPr>
        <w:tabs>
          <w:tab w:val="num" w:pos="360"/>
        </w:tabs>
        <w:autoSpaceDE w:val="0"/>
        <w:autoSpaceDN w:val="0"/>
        <w:ind w:left="360" w:hanging="1440"/>
        <w:jc w:val="both"/>
        <w:rPr>
          <w:rFonts w:ascii="CG Omega" w:eastAsia="Arial Unicode MS" w:hAnsi="CG Omega" w:cs="Arial"/>
          <w:sz w:val="24"/>
          <w:szCs w:val="24"/>
          <w:lang w:val="id-ID"/>
        </w:rPr>
      </w:pPr>
      <w:r>
        <w:rPr>
          <w:rFonts w:ascii="CG Omega" w:eastAsia="Arial Unicode MS" w:hAnsi="CG Omega" w:cs="Arial"/>
          <w:sz w:val="24"/>
          <w:szCs w:val="24"/>
          <w:lang w:val="id-ID"/>
        </w:rPr>
        <w:tab/>
        <w:t>Pada bagian Jaringan Puskesmas, dilakukan pendataan terhadap Pustu, Polindes, Bidan di Desa, Posyandu, Kader Posyandu, Pos Obat Desa, Pos UKK dan Pos Keseh</w:t>
      </w:r>
      <w:r>
        <w:rPr>
          <w:rFonts w:ascii="CG Omega" w:eastAsia="Arial Unicode MS" w:hAnsi="CG Omega" w:cs="Arial"/>
          <w:sz w:val="24"/>
          <w:szCs w:val="24"/>
          <w:lang w:val="id-ID"/>
        </w:rPr>
        <w:t>atan Desa.</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br w:type="page"/>
      </w:r>
      <w:r>
        <w:rPr>
          <w:rFonts w:ascii="CG Omega" w:eastAsia="Arial Unicode MS" w:hAnsi="CG Omega" w:cs="Arial"/>
          <w:b/>
          <w:sz w:val="28"/>
          <w:szCs w:val="28"/>
          <w:lang w:val="id-ID"/>
        </w:rPr>
        <w:lastRenderedPageBreak/>
        <w:t>BAB II</w:t>
      </w:r>
    </w:p>
    <w:p w:rsidR="00000000" w:rsidRDefault="007C7AB2">
      <w:pPr>
        <w:ind w:left="360" w:hanging="360"/>
        <w:jc w:val="center"/>
        <w:rPr>
          <w:rFonts w:ascii="CG Omega" w:eastAsia="Arial Unicode MS" w:hAnsi="CG Omega" w:cs="Arial"/>
          <w:b/>
          <w:sz w:val="28"/>
          <w:szCs w:val="28"/>
          <w:lang w:val="id-ID"/>
        </w:rPr>
      </w:pPr>
      <w:r>
        <w:rPr>
          <w:rFonts w:ascii="CG Omega" w:eastAsia="Arial Unicode MS" w:hAnsi="CG Omega" w:cs="Arial"/>
          <w:b/>
          <w:sz w:val="28"/>
          <w:szCs w:val="28"/>
          <w:lang w:val="id-ID"/>
        </w:rPr>
        <w:t>PENGELOLAAN DATA</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ind w:left="360" w:hanging="360"/>
        <w:rPr>
          <w:rFonts w:ascii="CG Omega" w:eastAsia="Arial Unicode MS" w:hAnsi="CG Omega" w:cs="Arial"/>
          <w:b/>
          <w:sz w:val="24"/>
          <w:szCs w:val="24"/>
          <w:lang w:val="id-ID"/>
        </w:rPr>
      </w:pPr>
      <w:r>
        <w:rPr>
          <w:rFonts w:ascii="CG Omega" w:eastAsia="Arial Unicode MS" w:hAnsi="CG Omega" w:cs="Arial"/>
          <w:b/>
          <w:sz w:val="24"/>
          <w:szCs w:val="24"/>
          <w:lang w:val="id-ID"/>
        </w:rPr>
        <w:t>2.1.  PENGUMPULAN DATA</w:t>
      </w:r>
    </w:p>
    <w:p w:rsidR="00000000" w:rsidRDefault="007C7AB2">
      <w:pPr>
        <w:rPr>
          <w:rFonts w:ascii="CG Omega" w:eastAsia="Arial Unicode MS" w:hAnsi="CG Omega" w:cs="Arial"/>
          <w:sz w:val="24"/>
          <w:szCs w:val="24"/>
          <w:lang w:val="id-ID"/>
        </w:rPr>
      </w:pPr>
    </w:p>
    <w:p w:rsidR="00000000" w:rsidRDefault="007C7AB2">
      <w:pPr>
        <w:pStyle w:val="BodyTextIndent"/>
        <w:tabs>
          <w:tab w:val="left" w:pos="0"/>
        </w:tabs>
        <w:spacing w:after="0"/>
        <w:ind w:left="0"/>
        <w:jc w:val="both"/>
        <w:rPr>
          <w:rFonts w:ascii="CG Omega" w:eastAsia="Arial Unicode MS" w:hAnsi="CG Omega" w:cs="Arial"/>
          <w:sz w:val="24"/>
          <w:szCs w:val="24"/>
          <w:lang w:val="id-ID"/>
        </w:rPr>
      </w:pPr>
      <w:r>
        <w:rPr>
          <w:rFonts w:ascii="CG Omega" w:eastAsia="Arial Unicode MS" w:hAnsi="CG Omega" w:cs="Arial"/>
          <w:sz w:val="24"/>
          <w:szCs w:val="24"/>
          <w:lang w:val="id-ID"/>
        </w:rPr>
        <w:t>Pendataan Puskesmas dilakukan dengan cara mengisi lembar kuesioner yang mengacu pada Pedoman Pengisian dan Definisi Operasional. Penanggung Jawab Pengisian kuesioner adalah ke</w:t>
      </w:r>
      <w:r>
        <w:rPr>
          <w:rFonts w:ascii="CG Omega" w:eastAsia="Arial Unicode MS" w:hAnsi="CG Omega" w:cs="Arial"/>
          <w:sz w:val="24"/>
          <w:szCs w:val="24"/>
          <w:lang w:val="id-ID"/>
        </w:rPr>
        <w:t>pala puskesmas. Lembar kuesioner yang telah diisi, diserahkan ke Dinas Kesehatan Kabupaten/Kota (unit pengelolaan data dan informasi) paling lambat 8 hari kalender setelah kuesioner diterima.</w:t>
      </w:r>
    </w:p>
    <w:p w:rsidR="00000000" w:rsidRDefault="007C7AB2">
      <w:pPr>
        <w:pStyle w:val="BodyTextIndent"/>
        <w:tabs>
          <w:tab w:val="left" w:pos="0"/>
        </w:tabs>
        <w:spacing w:after="0"/>
        <w:ind w:left="0"/>
        <w:jc w:val="both"/>
        <w:rPr>
          <w:rFonts w:ascii="CG Omega" w:eastAsia="Arial Unicode MS" w:hAnsi="CG Omega" w:cs="Arial"/>
          <w:sz w:val="24"/>
          <w:szCs w:val="24"/>
          <w:lang w:val="id-ID"/>
        </w:rPr>
      </w:pPr>
    </w:p>
    <w:p w:rsidR="00000000" w:rsidRDefault="007C7AB2">
      <w:pPr>
        <w:pStyle w:val="BodyTextIndent"/>
        <w:tabs>
          <w:tab w:val="left" w:pos="0"/>
        </w:tabs>
        <w:spacing w:after="0"/>
        <w:ind w:left="0"/>
        <w:jc w:val="both"/>
        <w:rPr>
          <w:rFonts w:ascii="CG Omega" w:eastAsia="Arial Unicode MS" w:hAnsi="CG Omega" w:cs="Arial"/>
          <w:sz w:val="24"/>
          <w:szCs w:val="24"/>
          <w:lang w:val="id-ID"/>
        </w:rPr>
      </w:pPr>
    </w:p>
    <w:p w:rsidR="00000000" w:rsidRDefault="007C7AB2">
      <w:pPr>
        <w:ind w:left="360" w:hanging="360"/>
        <w:rPr>
          <w:rFonts w:ascii="CG Omega" w:eastAsia="Arial Unicode MS" w:hAnsi="CG Omega" w:cs="Arial"/>
          <w:b/>
          <w:sz w:val="24"/>
          <w:szCs w:val="24"/>
          <w:lang w:val="id-ID"/>
        </w:rPr>
      </w:pPr>
      <w:r>
        <w:rPr>
          <w:rFonts w:ascii="CG Omega" w:eastAsia="Arial Unicode MS" w:hAnsi="CG Omega" w:cs="Arial"/>
          <w:b/>
          <w:sz w:val="24"/>
          <w:szCs w:val="24"/>
          <w:lang w:val="id-ID"/>
        </w:rPr>
        <w:t>2.2. PENGOLAHAN DAN ANALISIS DATA</w:t>
      </w:r>
    </w:p>
    <w:p w:rsidR="00000000" w:rsidRDefault="007C7AB2">
      <w:pPr>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r>
        <w:rPr>
          <w:rFonts w:ascii="CG Omega" w:eastAsia="Arial Unicode MS" w:hAnsi="CG Omega" w:cs="Arial"/>
          <w:sz w:val="24"/>
          <w:szCs w:val="24"/>
          <w:lang w:val="id-ID"/>
        </w:rPr>
        <w:t>Data yang telah terkumpul d</w:t>
      </w:r>
      <w:r>
        <w:rPr>
          <w:rFonts w:ascii="CG Omega" w:eastAsia="Arial Unicode MS" w:hAnsi="CG Omega" w:cs="Arial"/>
          <w:sz w:val="24"/>
          <w:szCs w:val="24"/>
          <w:lang w:val="id-ID"/>
        </w:rPr>
        <w:t>i Dinkes Kabupaten/Kota, diolah dengan menggunakan software Pendataan Puskesmas oleh petugas Unit Pengelolaan Data dan Informasi. Hasil pengolahan dalam bentuk database dikirim ke Dinkes Provinsi dan Pusat (Pusat Data dan Informasi Depkes RI).</w:t>
      </w:r>
    </w:p>
    <w:p w:rsidR="00000000" w:rsidRDefault="007C7AB2">
      <w:pPr>
        <w:pStyle w:val="BodyTextIndent2"/>
        <w:spacing w:after="0" w:line="240" w:lineRule="auto"/>
        <w:ind w:left="0"/>
        <w:jc w:val="both"/>
        <w:rPr>
          <w:rFonts w:ascii="CG Omega" w:eastAsia="Arial Unicode MS" w:hAnsi="CG Omega" w:cs="Arial"/>
          <w:sz w:val="24"/>
          <w:szCs w:val="24"/>
          <w:lang w:val="id-ID"/>
        </w:rPr>
      </w:pPr>
    </w:p>
    <w:p w:rsidR="00000000" w:rsidRDefault="007C7AB2">
      <w:pPr>
        <w:pStyle w:val="BodyTextIndent2"/>
        <w:spacing w:after="0" w:line="240" w:lineRule="auto"/>
        <w:ind w:left="0"/>
        <w:jc w:val="both"/>
        <w:rPr>
          <w:rFonts w:ascii="CG Omega" w:eastAsia="Arial Unicode MS" w:hAnsi="CG Omega" w:cs="Arial"/>
          <w:sz w:val="24"/>
          <w:szCs w:val="24"/>
          <w:lang w:val="id-ID"/>
        </w:rPr>
      </w:pPr>
      <w:r>
        <w:rPr>
          <w:rFonts w:ascii="CG Omega" w:eastAsia="Arial Unicode MS" w:hAnsi="CG Omega" w:cs="Arial"/>
          <w:sz w:val="24"/>
          <w:szCs w:val="24"/>
          <w:lang w:val="id-ID"/>
        </w:rPr>
        <w:t>Dinkes Kabu</w:t>
      </w:r>
      <w:r>
        <w:rPr>
          <w:rFonts w:ascii="CG Omega" w:eastAsia="Arial Unicode MS" w:hAnsi="CG Omega" w:cs="Arial"/>
          <w:sz w:val="24"/>
          <w:szCs w:val="24"/>
          <w:lang w:val="id-ID"/>
        </w:rPr>
        <w:t xml:space="preserve">paten/Kota dan Provinsi melakukan pengolahan dan analisis data sesuai dengan kebutuhannya masing-masing. </w:t>
      </w: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b/>
          <w:sz w:val="24"/>
          <w:szCs w:val="24"/>
          <w:lang w:val="id-ID"/>
        </w:rPr>
      </w:pPr>
      <w:r>
        <w:rPr>
          <w:rFonts w:ascii="CG Omega" w:eastAsia="Arial Unicode MS" w:hAnsi="CG Omega" w:cs="Arial"/>
          <w:b/>
          <w:sz w:val="24"/>
          <w:szCs w:val="24"/>
          <w:lang w:val="id-ID"/>
        </w:rPr>
        <w:t>2.3. PENYAJIAN DAN DISTRIBUSI DATA</w:t>
      </w: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jc w:val="both"/>
        <w:rPr>
          <w:rFonts w:ascii="CG Omega" w:eastAsia="Arial Unicode MS" w:hAnsi="CG Omega" w:cs="Arial"/>
          <w:sz w:val="24"/>
          <w:szCs w:val="24"/>
          <w:lang w:val="id-ID"/>
        </w:rPr>
      </w:pPr>
      <w:r>
        <w:rPr>
          <w:rFonts w:ascii="CG Omega" w:eastAsia="Arial Unicode MS" w:hAnsi="CG Omega" w:cs="Arial"/>
          <w:sz w:val="24"/>
          <w:szCs w:val="24"/>
          <w:lang w:val="id-ID"/>
        </w:rPr>
        <w:t>Penyajian dan distribusi data hasil pendataan puskesmas  dikemas dalam bentuk cetakan maupun dalam bentuk digita</w:t>
      </w:r>
      <w:r>
        <w:rPr>
          <w:rFonts w:ascii="CG Omega" w:eastAsia="Arial Unicode MS" w:hAnsi="CG Omega" w:cs="Arial"/>
          <w:sz w:val="24"/>
          <w:szCs w:val="24"/>
          <w:lang w:val="id-ID"/>
        </w:rPr>
        <w:t xml:space="preserve">l/elektronik. Setiap jenjang administrasi kesehatan (Dinas kesehatan Kabupaten/Kota, Dinas Kesehatan Provinsi, dan unit-unit kerja di Pusat) wajib melakukan penyajian dan pendistribusian kepada program dan sektor terkait sesuai dengan kebutuhan. </w:t>
      </w: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pStyle w:val="BodyText"/>
        <w:spacing w:after="0"/>
        <w:rPr>
          <w:rFonts w:ascii="CG Omega" w:eastAsia="Arial Unicode MS" w:hAnsi="CG Omega" w:cs="Arial"/>
          <w:sz w:val="24"/>
          <w:szCs w:val="24"/>
          <w:lang w:val="id-ID"/>
        </w:rPr>
      </w:pP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t>BAB III</w:t>
      </w:r>
      <w:r>
        <w:rPr>
          <w:rFonts w:ascii="CG Omega" w:eastAsia="Arial Unicode MS" w:hAnsi="CG Omega" w:cs="Arial"/>
          <w:b/>
          <w:sz w:val="28"/>
          <w:szCs w:val="28"/>
          <w:lang w:val="id-ID"/>
        </w:rPr>
        <w:tab/>
      </w: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t>PENGORGANISASIAN</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tabs>
          <w:tab w:val="left" w:pos="720"/>
        </w:tabs>
        <w:ind w:left="360" w:hanging="360"/>
        <w:rPr>
          <w:rFonts w:ascii="CG Omega" w:eastAsia="Arial Unicode MS" w:hAnsi="CG Omega" w:cs="Arial"/>
          <w:b/>
          <w:sz w:val="24"/>
          <w:szCs w:val="24"/>
          <w:lang w:val="id-ID"/>
        </w:rPr>
      </w:pPr>
      <w:r>
        <w:rPr>
          <w:rFonts w:ascii="CG Omega" w:eastAsia="Arial Unicode MS" w:hAnsi="CG Omega" w:cs="Arial"/>
          <w:b/>
          <w:sz w:val="24"/>
          <w:szCs w:val="24"/>
          <w:lang w:val="id-ID"/>
        </w:rPr>
        <w:t xml:space="preserve">3.1. PERAN </w:t>
      </w:r>
    </w:p>
    <w:p w:rsidR="00000000" w:rsidRDefault="007C7AB2">
      <w:pPr>
        <w:rPr>
          <w:rFonts w:ascii="CG Omega" w:eastAsia="Arial Unicode MS" w:hAnsi="CG Omega" w:cs="Arial"/>
          <w:b/>
          <w:sz w:val="24"/>
          <w:szCs w:val="24"/>
          <w:lang w:val="id-ID"/>
        </w:rPr>
      </w:pPr>
    </w:p>
    <w:p w:rsidR="00000000" w:rsidRDefault="007C7AB2">
      <w:pPr>
        <w:numPr>
          <w:ilvl w:val="3"/>
          <w:numId w:val="3"/>
        </w:numPr>
        <w:tabs>
          <w:tab w:val="num" w:pos="720"/>
        </w:tabs>
        <w:ind w:left="720" w:hanging="540"/>
        <w:rPr>
          <w:rFonts w:ascii="CG Omega" w:eastAsia="Arial Unicode MS" w:hAnsi="CG Omega" w:cs="Arial"/>
          <w:b/>
          <w:sz w:val="24"/>
          <w:szCs w:val="24"/>
          <w:lang w:val="id-ID"/>
        </w:rPr>
      </w:pPr>
      <w:r>
        <w:rPr>
          <w:rFonts w:ascii="CG Omega" w:eastAsia="Arial Unicode MS" w:hAnsi="CG Omega" w:cs="Arial"/>
          <w:b/>
          <w:sz w:val="24"/>
          <w:szCs w:val="24"/>
          <w:lang w:val="id-ID"/>
        </w:rPr>
        <w:t>Pusat</w:t>
      </w:r>
    </w:p>
    <w:p w:rsidR="00000000" w:rsidRDefault="007C7AB2">
      <w:pPr>
        <w:numPr>
          <w:ilvl w:val="1"/>
          <w:numId w:val="42"/>
        </w:numPr>
        <w:rPr>
          <w:rFonts w:ascii="CG Omega" w:eastAsia="Arial Unicode MS" w:hAnsi="CG Omega" w:cs="Arial"/>
          <w:sz w:val="24"/>
          <w:szCs w:val="24"/>
          <w:lang w:val="id-ID"/>
        </w:rPr>
      </w:pPr>
      <w:r>
        <w:rPr>
          <w:rFonts w:ascii="CG Omega" w:eastAsia="Arial Unicode MS" w:hAnsi="CG Omega" w:cs="Arial"/>
          <w:sz w:val="24"/>
          <w:szCs w:val="24"/>
          <w:lang w:val="id-ID"/>
        </w:rPr>
        <w:t>Melakukan perencanaan pendataan secara nasional</w:t>
      </w:r>
    </w:p>
    <w:p w:rsidR="00000000" w:rsidRDefault="007C7AB2">
      <w:pPr>
        <w:numPr>
          <w:ilvl w:val="1"/>
          <w:numId w:val="42"/>
        </w:numPr>
        <w:rPr>
          <w:rFonts w:ascii="CG Omega" w:eastAsia="Arial Unicode MS" w:hAnsi="CG Omega" w:cs="Arial"/>
          <w:sz w:val="24"/>
          <w:szCs w:val="24"/>
          <w:lang w:val="id-ID"/>
        </w:rPr>
      </w:pPr>
      <w:r>
        <w:rPr>
          <w:rFonts w:ascii="CG Omega" w:eastAsia="Arial Unicode MS" w:hAnsi="CG Omega" w:cs="Arial"/>
          <w:sz w:val="24"/>
          <w:szCs w:val="24"/>
          <w:lang w:val="id-ID"/>
        </w:rPr>
        <w:t>Mengalokasikan sumber daya</w:t>
      </w:r>
    </w:p>
    <w:p w:rsidR="00000000" w:rsidRDefault="007C7AB2">
      <w:pPr>
        <w:numPr>
          <w:ilvl w:val="1"/>
          <w:numId w:val="42"/>
        </w:numPr>
        <w:rPr>
          <w:rFonts w:ascii="CG Omega" w:eastAsia="Arial Unicode MS" w:hAnsi="CG Omega" w:cs="Arial"/>
          <w:sz w:val="24"/>
          <w:szCs w:val="24"/>
          <w:lang w:val="id-ID"/>
        </w:rPr>
      </w:pPr>
      <w:r>
        <w:rPr>
          <w:rFonts w:ascii="CG Omega" w:eastAsia="Arial Unicode MS" w:hAnsi="CG Omega" w:cs="Arial"/>
          <w:sz w:val="24"/>
          <w:szCs w:val="24"/>
          <w:lang w:val="id-ID"/>
        </w:rPr>
        <w:t>Menyiapkan instrumen pengumpulan dan pengolahan data</w:t>
      </w:r>
    </w:p>
    <w:p w:rsidR="00000000" w:rsidRDefault="007C7AB2">
      <w:pPr>
        <w:numPr>
          <w:ilvl w:val="1"/>
          <w:numId w:val="42"/>
        </w:numPr>
        <w:rPr>
          <w:rFonts w:ascii="CG Omega" w:eastAsia="Arial Unicode MS" w:hAnsi="CG Omega" w:cs="Arial"/>
          <w:sz w:val="24"/>
          <w:szCs w:val="24"/>
          <w:lang w:val="id-ID"/>
        </w:rPr>
      </w:pPr>
      <w:r>
        <w:rPr>
          <w:rFonts w:ascii="CG Omega" w:eastAsia="Arial Unicode MS" w:hAnsi="CG Omega" w:cs="Arial"/>
          <w:sz w:val="24"/>
          <w:szCs w:val="24"/>
          <w:lang w:val="id-ID"/>
        </w:rPr>
        <w:t>Menyusun pedoman pendataan</w:t>
      </w:r>
    </w:p>
    <w:p w:rsidR="00000000" w:rsidRDefault="007C7AB2">
      <w:pPr>
        <w:numPr>
          <w:ilvl w:val="1"/>
          <w:numId w:val="42"/>
        </w:numPr>
        <w:rPr>
          <w:rFonts w:ascii="CG Omega" w:eastAsia="Arial Unicode MS" w:hAnsi="CG Omega" w:cs="Arial"/>
          <w:sz w:val="24"/>
          <w:szCs w:val="24"/>
          <w:lang w:val="id-ID"/>
        </w:rPr>
      </w:pPr>
      <w:r>
        <w:rPr>
          <w:rFonts w:ascii="CG Omega" w:eastAsia="Arial Unicode MS" w:hAnsi="CG Omega" w:cs="Arial"/>
          <w:sz w:val="24"/>
          <w:szCs w:val="24"/>
          <w:lang w:val="id-ID"/>
        </w:rPr>
        <w:t>Melakukan sosialisasi pendataan puskesmas</w:t>
      </w:r>
    </w:p>
    <w:p w:rsidR="00000000" w:rsidRDefault="007C7AB2">
      <w:pPr>
        <w:numPr>
          <w:ilvl w:val="1"/>
          <w:numId w:val="42"/>
        </w:numPr>
        <w:rPr>
          <w:rFonts w:ascii="CG Omega" w:eastAsia="Arial Unicode MS" w:hAnsi="CG Omega" w:cs="Arial"/>
          <w:sz w:val="24"/>
          <w:szCs w:val="24"/>
          <w:lang w:val="id-ID"/>
        </w:rPr>
      </w:pPr>
      <w:r>
        <w:rPr>
          <w:rFonts w:ascii="CG Omega" w:eastAsia="Arial Unicode MS" w:hAnsi="CG Omega" w:cs="Arial"/>
          <w:sz w:val="24"/>
          <w:szCs w:val="24"/>
          <w:lang w:val="id-ID"/>
        </w:rPr>
        <w:t>Mela</w:t>
      </w:r>
      <w:r>
        <w:rPr>
          <w:rFonts w:ascii="CG Omega" w:eastAsia="Arial Unicode MS" w:hAnsi="CG Omega" w:cs="Arial"/>
          <w:sz w:val="24"/>
          <w:szCs w:val="24"/>
          <w:lang w:val="id-ID"/>
        </w:rPr>
        <w:t>kukan pelatihan pelatih</w:t>
      </w:r>
    </w:p>
    <w:p w:rsidR="00000000" w:rsidRDefault="007C7AB2">
      <w:pPr>
        <w:numPr>
          <w:ilvl w:val="1"/>
          <w:numId w:val="42"/>
        </w:numPr>
        <w:rPr>
          <w:rFonts w:ascii="CG Omega" w:eastAsia="Arial Unicode MS" w:hAnsi="CG Omega" w:cs="Arial"/>
          <w:sz w:val="24"/>
          <w:szCs w:val="24"/>
          <w:lang w:val="id-ID"/>
        </w:rPr>
      </w:pPr>
      <w:r>
        <w:rPr>
          <w:rFonts w:ascii="CG Omega" w:eastAsia="Arial Unicode MS" w:hAnsi="CG Omega" w:cs="Arial"/>
          <w:sz w:val="24"/>
          <w:szCs w:val="24"/>
          <w:lang w:val="id-ID"/>
        </w:rPr>
        <w:t>Melakukan bimbingan dan supervisi sewaktu pengumpulan data</w:t>
      </w:r>
    </w:p>
    <w:p w:rsidR="00000000" w:rsidRDefault="007C7AB2">
      <w:pPr>
        <w:numPr>
          <w:ilvl w:val="1"/>
          <w:numId w:val="42"/>
        </w:numPr>
        <w:rPr>
          <w:rFonts w:ascii="CG Omega" w:eastAsia="Arial Unicode MS" w:hAnsi="CG Omega" w:cs="Arial"/>
          <w:sz w:val="24"/>
          <w:szCs w:val="24"/>
          <w:lang w:val="id-ID"/>
        </w:rPr>
      </w:pPr>
      <w:r>
        <w:rPr>
          <w:rFonts w:ascii="CG Omega" w:eastAsia="Arial Unicode MS" w:hAnsi="CG Omega" w:cs="Arial"/>
          <w:sz w:val="24"/>
          <w:szCs w:val="24"/>
          <w:lang w:val="id-ID"/>
        </w:rPr>
        <w:t>Melakukan pengolahan data secara nasional</w:t>
      </w:r>
    </w:p>
    <w:p w:rsidR="00000000" w:rsidRDefault="007C7AB2">
      <w:pPr>
        <w:numPr>
          <w:ilvl w:val="1"/>
          <w:numId w:val="42"/>
        </w:numPr>
        <w:rPr>
          <w:rFonts w:ascii="CG Omega" w:eastAsia="Arial Unicode MS" w:hAnsi="CG Omega" w:cs="Arial"/>
          <w:sz w:val="24"/>
          <w:szCs w:val="24"/>
          <w:lang w:val="id-ID"/>
        </w:rPr>
      </w:pPr>
      <w:r>
        <w:rPr>
          <w:rFonts w:ascii="CG Omega" w:eastAsia="Arial Unicode MS" w:hAnsi="CG Omega" w:cs="Arial"/>
          <w:sz w:val="24"/>
          <w:szCs w:val="24"/>
          <w:lang w:val="id-ID"/>
        </w:rPr>
        <w:t>Menyajikan dan mendistribusikan data secara nasional</w:t>
      </w:r>
    </w:p>
    <w:p w:rsidR="00000000" w:rsidRDefault="007C7AB2">
      <w:pPr>
        <w:ind w:left="720" w:hanging="540"/>
        <w:rPr>
          <w:rFonts w:ascii="CG Omega" w:eastAsia="Arial Unicode MS" w:hAnsi="CG Omega" w:cs="Arial"/>
          <w:b/>
          <w:sz w:val="24"/>
          <w:szCs w:val="24"/>
          <w:lang w:val="id-ID"/>
        </w:rPr>
      </w:pPr>
      <w:r>
        <w:rPr>
          <w:rFonts w:ascii="CG Omega" w:eastAsia="Arial Unicode MS" w:hAnsi="CG Omega" w:cs="Arial"/>
          <w:b/>
          <w:sz w:val="24"/>
          <w:szCs w:val="24"/>
          <w:lang w:val="id-ID"/>
        </w:rPr>
        <w:t xml:space="preserve">b. </w:t>
      </w:r>
      <w:r>
        <w:rPr>
          <w:rFonts w:ascii="CG Omega" w:eastAsia="Arial Unicode MS" w:hAnsi="CG Omega" w:cs="Arial"/>
          <w:b/>
          <w:sz w:val="24"/>
          <w:szCs w:val="24"/>
          <w:lang w:val="id-ID"/>
        </w:rPr>
        <w:tab/>
        <w:t>Dinas Kesehatan Provinsi</w:t>
      </w:r>
    </w:p>
    <w:p w:rsidR="00000000" w:rsidRDefault="007C7AB2">
      <w:pPr>
        <w:numPr>
          <w:ilvl w:val="0"/>
          <w:numId w:val="43"/>
        </w:numPr>
        <w:rPr>
          <w:rFonts w:ascii="CG Omega" w:eastAsia="Arial Unicode MS" w:hAnsi="CG Omega" w:cs="Arial"/>
          <w:sz w:val="24"/>
          <w:szCs w:val="24"/>
          <w:lang w:val="id-ID"/>
        </w:rPr>
      </w:pPr>
      <w:r>
        <w:rPr>
          <w:rFonts w:ascii="CG Omega" w:eastAsia="Arial Unicode MS" w:hAnsi="CG Omega" w:cs="Arial"/>
          <w:sz w:val="24"/>
          <w:szCs w:val="24"/>
          <w:lang w:val="id-ID"/>
        </w:rPr>
        <w:t>Melakukan perencanaan pendataan tingkat provinsi</w:t>
      </w:r>
    </w:p>
    <w:p w:rsidR="00000000" w:rsidRDefault="007C7AB2">
      <w:pPr>
        <w:numPr>
          <w:ilvl w:val="0"/>
          <w:numId w:val="43"/>
        </w:numPr>
        <w:rPr>
          <w:rFonts w:ascii="CG Omega" w:eastAsia="Arial Unicode MS" w:hAnsi="CG Omega" w:cs="Arial"/>
          <w:sz w:val="24"/>
          <w:szCs w:val="24"/>
          <w:lang w:val="id-ID"/>
        </w:rPr>
      </w:pPr>
      <w:r>
        <w:rPr>
          <w:rFonts w:ascii="CG Omega" w:eastAsia="Arial Unicode MS" w:hAnsi="CG Omega" w:cs="Arial"/>
          <w:sz w:val="24"/>
          <w:szCs w:val="24"/>
          <w:lang w:val="id-ID"/>
        </w:rPr>
        <w:t>Mendistribusikan dana dekonsentrasi yang telah dialokasikan</w:t>
      </w:r>
    </w:p>
    <w:p w:rsidR="00000000" w:rsidRDefault="007C7AB2">
      <w:pPr>
        <w:numPr>
          <w:ilvl w:val="0"/>
          <w:numId w:val="43"/>
        </w:numPr>
        <w:rPr>
          <w:rFonts w:ascii="CG Omega" w:eastAsia="Arial Unicode MS" w:hAnsi="CG Omega" w:cs="Arial"/>
          <w:sz w:val="24"/>
          <w:szCs w:val="24"/>
          <w:lang w:val="id-ID"/>
        </w:rPr>
      </w:pPr>
      <w:r>
        <w:rPr>
          <w:rFonts w:ascii="CG Omega" w:eastAsia="Arial Unicode MS" w:hAnsi="CG Omega" w:cs="Arial"/>
          <w:sz w:val="24"/>
          <w:szCs w:val="24"/>
          <w:lang w:val="id-ID"/>
        </w:rPr>
        <w:t>Mendistribusikan instrumen pengumpulan dan pengolahan data sesuai kebutuhan masing-masing kabupaten/kota</w:t>
      </w:r>
    </w:p>
    <w:p w:rsidR="00000000" w:rsidRDefault="007C7AB2">
      <w:pPr>
        <w:numPr>
          <w:ilvl w:val="0"/>
          <w:numId w:val="43"/>
        </w:numPr>
        <w:rPr>
          <w:rFonts w:ascii="CG Omega" w:eastAsia="Arial Unicode MS" w:hAnsi="CG Omega" w:cs="Arial"/>
          <w:sz w:val="24"/>
          <w:szCs w:val="24"/>
          <w:lang w:val="id-ID"/>
        </w:rPr>
      </w:pPr>
      <w:r>
        <w:rPr>
          <w:rFonts w:ascii="CG Omega" w:eastAsia="Arial Unicode MS" w:hAnsi="CG Omega" w:cs="Arial"/>
          <w:sz w:val="24"/>
          <w:szCs w:val="24"/>
          <w:lang w:val="id-ID"/>
        </w:rPr>
        <w:t>Mensosialisasikan pedoman pendataan</w:t>
      </w:r>
    </w:p>
    <w:p w:rsidR="00000000" w:rsidRDefault="007C7AB2">
      <w:pPr>
        <w:numPr>
          <w:ilvl w:val="0"/>
          <w:numId w:val="43"/>
        </w:numPr>
        <w:rPr>
          <w:rFonts w:ascii="CG Omega" w:eastAsia="Arial Unicode MS" w:hAnsi="CG Omega" w:cs="Arial"/>
          <w:sz w:val="24"/>
          <w:szCs w:val="24"/>
          <w:lang w:val="id-ID"/>
        </w:rPr>
      </w:pPr>
      <w:r>
        <w:rPr>
          <w:rFonts w:ascii="CG Omega" w:eastAsia="Arial Unicode MS" w:hAnsi="CG Omega" w:cs="Arial"/>
          <w:sz w:val="24"/>
          <w:szCs w:val="24"/>
          <w:lang w:val="id-ID"/>
        </w:rPr>
        <w:t>Menyelenggarakan pelatihan</w:t>
      </w:r>
    </w:p>
    <w:p w:rsidR="00000000" w:rsidRDefault="007C7AB2">
      <w:pPr>
        <w:numPr>
          <w:ilvl w:val="0"/>
          <w:numId w:val="43"/>
        </w:numPr>
        <w:rPr>
          <w:rFonts w:ascii="CG Omega" w:eastAsia="Arial Unicode MS" w:hAnsi="CG Omega" w:cs="Arial"/>
          <w:sz w:val="24"/>
          <w:szCs w:val="24"/>
          <w:lang w:val="id-ID"/>
        </w:rPr>
      </w:pPr>
      <w:r>
        <w:rPr>
          <w:rFonts w:ascii="CG Omega" w:eastAsia="Arial Unicode MS" w:hAnsi="CG Omega" w:cs="Arial"/>
          <w:sz w:val="24"/>
          <w:szCs w:val="24"/>
          <w:lang w:val="id-ID"/>
        </w:rPr>
        <w:t>Melakukan bimbingan dan supe</w:t>
      </w:r>
      <w:r>
        <w:rPr>
          <w:rFonts w:ascii="CG Omega" w:eastAsia="Arial Unicode MS" w:hAnsi="CG Omega" w:cs="Arial"/>
          <w:sz w:val="24"/>
          <w:szCs w:val="24"/>
          <w:lang w:val="id-ID"/>
        </w:rPr>
        <w:t>rvisi sewaktu pengumpulan data</w:t>
      </w:r>
    </w:p>
    <w:p w:rsidR="00000000" w:rsidRDefault="007C7AB2">
      <w:pPr>
        <w:numPr>
          <w:ilvl w:val="0"/>
          <w:numId w:val="43"/>
        </w:numPr>
        <w:rPr>
          <w:rFonts w:ascii="CG Omega" w:eastAsia="Arial Unicode MS" w:hAnsi="CG Omega" w:cs="Arial"/>
          <w:sz w:val="24"/>
          <w:szCs w:val="24"/>
          <w:lang w:val="id-ID"/>
        </w:rPr>
      </w:pPr>
      <w:r>
        <w:rPr>
          <w:rFonts w:ascii="CG Omega" w:eastAsia="Arial Unicode MS" w:hAnsi="CG Omega" w:cs="Arial"/>
          <w:sz w:val="24"/>
          <w:szCs w:val="24"/>
          <w:lang w:val="id-ID"/>
        </w:rPr>
        <w:t>Melakukan pengolahan data tingkat provinsi</w:t>
      </w:r>
    </w:p>
    <w:p w:rsidR="00000000" w:rsidRDefault="007C7AB2">
      <w:pPr>
        <w:numPr>
          <w:ilvl w:val="0"/>
          <w:numId w:val="43"/>
        </w:numPr>
        <w:rPr>
          <w:rFonts w:ascii="CG Omega" w:eastAsia="Arial Unicode MS" w:hAnsi="CG Omega" w:cs="Arial"/>
          <w:sz w:val="24"/>
          <w:szCs w:val="24"/>
          <w:lang w:val="id-ID"/>
        </w:rPr>
      </w:pPr>
      <w:r>
        <w:rPr>
          <w:rFonts w:ascii="CG Omega" w:eastAsia="Arial Unicode MS" w:hAnsi="CG Omega" w:cs="Arial"/>
          <w:sz w:val="24"/>
          <w:szCs w:val="24"/>
          <w:lang w:val="id-ID"/>
        </w:rPr>
        <w:t>Menyajikan dan mendistribusikan data tingkat provinsi</w:t>
      </w:r>
    </w:p>
    <w:p w:rsidR="00000000" w:rsidRDefault="007C7AB2">
      <w:pPr>
        <w:numPr>
          <w:ilvl w:val="1"/>
          <w:numId w:val="2"/>
        </w:numPr>
        <w:tabs>
          <w:tab w:val="clear" w:pos="1440"/>
          <w:tab w:val="num" w:pos="720"/>
        </w:tabs>
        <w:ind w:left="720" w:hanging="540"/>
        <w:rPr>
          <w:rFonts w:ascii="CG Omega" w:eastAsia="Arial Unicode MS" w:hAnsi="CG Omega" w:cs="Arial"/>
          <w:b/>
          <w:sz w:val="24"/>
          <w:szCs w:val="24"/>
          <w:lang w:val="id-ID"/>
        </w:rPr>
      </w:pPr>
      <w:r>
        <w:rPr>
          <w:rFonts w:ascii="CG Omega" w:eastAsia="Arial Unicode MS" w:hAnsi="CG Omega" w:cs="Arial"/>
          <w:b/>
          <w:sz w:val="24"/>
          <w:szCs w:val="24"/>
          <w:lang w:val="id-ID"/>
        </w:rPr>
        <w:t>Dinas Kesehatan Kabupaten/ Kota</w:t>
      </w:r>
    </w:p>
    <w:p w:rsidR="00000000" w:rsidRDefault="007C7AB2">
      <w:pPr>
        <w:numPr>
          <w:ilvl w:val="0"/>
          <w:numId w:val="44"/>
        </w:numPr>
        <w:rPr>
          <w:rFonts w:ascii="CG Omega" w:eastAsia="Arial Unicode MS" w:hAnsi="CG Omega" w:cs="Arial"/>
          <w:sz w:val="24"/>
          <w:szCs w:val="24"/>
          <w:lang w:val="id-ID"/>
        </w:rPr>
      </w:pPr>
      <w:r>
        <w:rPr>
          <w:rFonts w:ascii="CG Omega" w:eastAsia="Arial Unicode MS" w:hAnsi="CG Omega" w:cs="Arial"/>
          <w:sz w:val="24"/>
          <w:szCs w:val="24"/>
          <w:lang w:val="id-ID"/>
        </w:rPr>
        <w:t xml:space="preserve">Mendistribusikan instrumen pengumpulan data ke puskesmas </w:t>
      </w:r>
    </w:p>
    <w:p w:rsidR="00000000" w:rsidRDefault="007C7AB2">
      <w:pPr>
        <w:numPr>
          <w:ilvl w:val="0"/>
          <w:numId w:val="44"/>
        </w:numPr>
        <w:rPr>
          <w:rFonts w:ascii="CG Omega" w:eastAsia="Arial Unicode MS" w:hAnsi="CG Omega" w:cs="Arial"/>
          <w:sz w:val="24"/>
          <w:szCs w:val="24"/>
          <w:lang w:val="id-ID"/>
        </w:rPr>
      </w:pPr>
      <w:r>
        <w:rPr>
          <w:rFonts w:ascii="CG Omega" w:eastAsia="Arial Unicode MS" w:hAnsi="CG Omega" w:cs="Arial"/>
          <w:sz w:val="24"/>
          <w:szCs w:val="24"/>
          <w:lang w:val="id-ID"/>
        </w:rPr>
        <w:t>Melaksanakan pendataan tingkat kabupat</w:t>
      </w:r>
      <w:r>
        <w:rPr>
          <w:rFonts w:ascii="CG Omega" w:eastAsia="Arial Unicode MS" w:hAnsi="CG Omega" w:cs="Arial"/>
          <w:sz w:val="24"/>
          <w:szCs w:val="24"/>
          <w:lang w:val="id-ID"/>
        </w:rPr>
        <w:t>en/ kota sesuai pedoman</w:t>
      </w:r>
    </w:p>
    <w:p w:rsidR="00000000" w:rsidRDefault="007C7AB2">
      <w:pPr>
        <w:numPr>
          <w:ilvl w:val="0"/>
          <w:numId w:val="44"/>
        </w:numPr>
        <w:rPr>
          <w:rFonts w:ascii="CG Omega" w:eastAsia="Arial Unicode MS" w:hAnsi="CG Omega" w:cs="Arial"/>
          <w:sz w:val="24"/>
          <w:szCs w:val="24"/>
          <w:lang w:val="id-ID"/>
        </w:rPr>
      </w:pPr>
      <w:r>
        <w:rPr>
          <w:rFonts w:ascii="CG Omega" w:eastAsia="Arial Unicode MS" w:hAnsi="CG Omega" w:cs="Arial"/>
          <w:sz w:val="24"/>
          <w:szCs w:val="24"/>
          <w:lang w:val="id-ID"/>
        </w:rPr>
        <w:t>Melakukan validasi data</w:t>
      </w:r>
    </w:p>
    <w:p w:rsidR="00000000" w:rsidRDefault="007C7AB2">
      <w:pPr>
        <w:numPr>
          <w:ilvl w:val="0"/>
          <w:numId w:val="44"/>
        </w:numPr>
        <w:rPr>
          <w:rFonts w:ascii="CG Omega" w:eastAsia="Arial Unicode MS" w:hAnsi="CG Omega" w:cs="Arial"/>
          <w:sz w:val="24"/>
          <w:szCs w:val="24"/>
          <w:lang w:val="id-ID"/>
        </w:rPr>
      </w:pPr>
      <w:r>
        <w:rPr>
          <w:rFonts w:ascii="CG Omega" w:eastAsia="Arial Unicode MS" w:hAnsi="CG Omega" w:cs="Arial"/>
          <w:sz w:val="24"/>
          <w:szCs w:val="24"/>
          <w:lang w:val="id-ID"/>
        </w:rPr>
        <w:t>Melakukan pengolahan data tingkat kabupaten/ kota</w:t>
      </w:r>
    </w:p>
    <w:p w:rsidR="00000000" w:rsidRDefault="007C7AB2">
      <w:pPr>
        <w:numPr>
          <w:ilvl w:val="0"/>
          <w:numId w:val="44"/>
        </w:numPr>
        <w:rPr>
          <w:rFonts w:ascii="CG Omega" w:eastAsia="Arial Unicode MS" w:hAnsi="CG Omega" w:cs="Arial"/>
          <w:sz w:val="24"/>
          <w:szCs w:val="24"/>
          <w:lang w:val="id-ID"/>
        </w:rPr>
      </w:pPr>
      <w:r>
        <w:rPr>
          <w:rFonts w:ascii="CG Omega" w:eastAsia="Arial Unicode MS" w:hAnsi="CG Omega" w:cs="Arial"/>
          <w:sz w:val="24"/>
          <w:szCs w:val="24"/>
          <w:lang w:val="id-ID"/>
        </w:rPr>
        <w:t>Menyajikan dan mendistribusikan data tingkat kabupaten/ kota</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b/>
          <w:sz w:val="24"/>
          <w:szCs w:val="24"/>
          <w:lang w:val="id-ID"/>
        </w:rPr>
      </w:pPr>
      <w:r>
        <w:rPr>
          <w:rFonts w:ascii="CG Omega" w:eastAsia="Arial Unicode MS" w:hAnsi="CG Omega" w:cs="Arial"/>
          <w:b/>
          <w:sz w:val="24"/>
          <w:szCs w:val="24"/>
          <w:lang w:val="id-ID"/>
        </w:rPr>
        <w:t>3.2. KETENAGAAN</w:t>
      </w: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r>
        <w:rPr>
          <w:rFonts w:ascii="CG Omega" w:eastAsia="Arial Unicode MS" w:hAnsi="CG Omega" w:cs="Arial"/>
          <w:sz w:val="24"/>
          <w:szCs w:val="24"/>
          <w:lang w:val="id-ID"/>
        </w:rPr>
        <w:lastRenderedPageBreak/>
        <w:t>Pelaksanaan pendataan puskesmas dilaksanakan dengan melibatkan program terkait</w:t>
      </w:r>
      <w:r>
        <w:rPr>
          <w:rFonts w:ascii="CG Omega" w:eastAsia="Arial Unicode MS" w:hAnsi="CG Omega" w:cs="Arial"/>
          <w:sz w:val="24"/>
          <w:szCs w:val="24"/>
          <w:lang w:val="id-ID"/>
        </w:rPr>
        <w:t>, baik di tingkat kabupaten/kota, provinsi, dan pusat.</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b/>
          <w:sz w:val="24"/>
          <w:szCs w:val="24"/>
          <w:lang w:val="id-ID"/>
        </w:rPr>
      </w:pPr>
      <w:r>
        <w:rPr>
          <w:rFonts w:ascii="CG Omega" w:eastAsia="Arial Unicode MS" w:hAnsi="CG Omega" w:cs="Arial"/>
          <w:b/>
          <w:sz w:val="24"/>
          <w:szCs w:val="24"/>
          <w:lang w:val="id-ID"/>
        </w:rPr>
        <w:t>3.3. SARANA</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r>
        <w:rPr>
          <w:rFonts w:ascii="CG Omega" w:eastAsia="Arial Unicode MS" w:hAnsi="CG Omega" w:cs="Arial"/>
          <w:sz w:val="24"/>
          <w:szCs w:val="24"/>
          <w:lang w:val="id-ID"/>
        </w:rPr>
        <w:t>Sarana yang dipergunakan pada pendataan ini adalah:</w:t>
      </w:r>
    </w:p>
    <w:p w:rsidR="00000000" w:rsidRDefault="007C7AB2">
      <w:pPr>
        <w:numPr>
          <w:ilvl w:val="0"/>
          <w:numId w:val="45"/>
        </w:numPr>
        <w:rPr>
          <w:rFonts w:ascii="CG Omega" w:eastAsia="Arial Unicode MS" w:hAnsi="CG Omega" w:cs="Arial"/>
          <w:sz w:val="24"/>
          <w:szCs w:val="24"/>
          <w:lang w:val="id-ID"/>
        </w:rPr>
      </w:pPr>
      <w:r>
        <w:rPr>
          <w:rFonts w:ascii="CG Omega" w:eastAsia="Arial Unicode MS" w:hAnsi="CG Omega" w:cs="Arial"/>
          <w:sz w:val="24"/>
          <w:szCs w:val="24"/>
          <w:lang w:val="id-ID"/>
        </w:rPr>
        <w:t>Kuesioner pengumpulan data puskesmas</w:t>
      </w:r>
    </w:p>
    <w:p w:rsidR="00000000" w:rsidRDefault="007C7AB2">
      <w:pPr>
        <w:numPr>
          <w:ilvl w:val="0"/>
          <w:numId w:val="45"/>
        </w:numPr>
        <w:rPr>
          <w:rFonts w:ascii="CG Omega" w:eastAsia="Arial Unicode MS" w:hAnsi="CG Omega" w:cs="Arial"/>
          <w:sz w:val="24"/>
          <w:szCs w:val="24"/>
          <w:lang w:val="id-ID"/>
        </w:rPr>
      </w:pPr>
      <w:r>
        <w:rPr>
          <w:rFonts w:ascii="CG Omega" w:eastAsia="Arial Unicode MS" w:hAnsi="CG Omega" w:cs="Arial"/>
          <w:sz w:val="24"/>
          <w:szCs w:val="24"/>
          <w:lang w:val="id-ID"/>
        </w:rPr>
        <w:t>Perangkat lunak pengolahan data</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b/>
          <w:sz w:val="24"/>
          <w:szCs w:val="24"/>
          <w:lang w:val="id-ID"/>
        </w:rPr>
      </w:pPr>
      <w:r>
        <w:rPr>
          <w:rFonts w:ascii="CG Omega" w:eastAsia="Arial Unicode MS" w:hAnsi="CG Omega" w:cs="Arial"/>
          <w:b/>
          <w:sz w:val="24"/>
          <w:szCs w:val="24"/>
          <w:lang w:val="id-ID"/>
        </w:rPr>
        <w:t>3.4. PEMBIAYAAN</w:t>
      </w: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r>
        <w:rPr>
          <w:rFonts w:ascii="CG Omega" w:eastAsia="Arial Unicode MS" w:hAnsi="CG Omega" w:cs="Arial"/>
          <w:sz w:val="24"/>
          <w:szCs w:val="24"/>
          <w:lang w:val="id-ID"/>
        </w:rPr>
        <w:t>Biaya yang dipergunakan bersumber dari APBN, b</w:t>
      </w:r>
      <w:r>
        <w:rPr>
          <w:rFonts w:ascii="CG Omega" w:eastAsia="Arial Unicode MS" w:hAnsi="CG Omega" w:cs="Arial"/>
          <w:sz w:val="24"/>
          <w:szCs w:val="24"/>
          <w:lang w:val="id-ID"/>
        </w:rPr>
        <w:t>aik Anggaran Pusat, maupun Anggaran Dekonsentrasi.</w:t>
      </w: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b/>
          <w:sz w:val="24"/>
          <w:szCs w:val="24"/>
          <w:lang w:val="id-ID"/>
        </w:rPr>
        <w:sectPr w:rsidR="00000000">
          <w:headerReference w:type="default" r:id="rId9"/>
          <w:footerReference w:type="even" r:id="rId10"/>
          <w:footerReference w:type="default" r:id="rId11"/>
          <w:type w:val="continuous"/>
          <w:pgSz w:w="11906" w:h="16838" w:code="9"/>
          <w:pgMar w:top="1440" w:right="1440" w:bottom="1440" w:left="1440" w:header="1008" w:footer="1008" w:gutter="0"/>
          <w:pgNumType w:start="0"/>
          <w:cols w:space="708"/>
          <w:titlePg/>
          <w:docGrid w:linePitch="360"/>
        </w:sectPr>
      </w:pPr>
    </w:p>
    <w:p w:rsidR="00000000" w:rsidRDefault="007C7AB2">
      <w:pPr>
        <w:jc w:val="both"/>
        <w:rPr>
          <w:rFonts w:ascii="CG Omega" w:eastAsia="Arial Unicode MS" w:hAnsi="CG Omega" w:cs="Arial"/>
          <w:b/>
          <w:sz w:val="24"/>
          <w:szCs w:val="24"/>
          <w:lang w:val="id-ID"/>
        </w:rPr>
      </w:pPr>
      <w:r>
        <w:rPr>
          <w:rFonts w:ascii="CG Omega" w:eastAsia="Arial Unicode MS" w:hAnsi="CG Omega" w:cs="Arial"/>
          <w:b/>
          <w:sz w:val="24"/>
          <w:szCs w:val="24"/>
          <w:lang w:val="id-ID"/>
        </w:rPr>
        <w:lastRenderedPageBreak/>
        <w:t>3.5. JADWAL</w:t>
      </w:r>
    </w:p>
    <w:p w:rsidR="00000000" w:rsidRDefault="007C7AB2">
      <w:pPr>
        <w:jc w:val="both"/>
        <w:rPr>
          <w:rFonts w:ascii="CG Omega" w:eastAsia="Arial Unicode MS" w:hAnsi="CG Omega" w:cs="Arial"/>
          <w:b/>
          <w:sz w:val="24"/>
          <w:szCs w:val="24"/>
          <w:lang w:val="id-ID"/>
        </w:rPr>
      </w:pPr>
    </w:p>
    <w:p w:rsidR="00000000" w:rsidRDefault="007C7AB2">
      <w:pPr>
        <w:pStyle w:val="BodyTextIndent2"/>
        <w:spacing w:after="0" w:line="240" w:lineRule="auto"/>
        <w:ind w:left="0"/>
        <w:jc w:val="center"/>
        <w:rPr>
          <w:rFonts w:ascii="CG Omega" w:eastAsia="Arial Unicode MS" w:hAnsi="CG Omega" w:cs="Arial"/>
          <w:sz w:val="24"/>
          <w:szCs w:val="24"/>
          <w:lang w:val="id-ID"/>
        </w:rPr>
      </w:pPr>
      <w:r>
        <w:rPr>
          <w:rFonts w:ascii="CG Omega" w:eastAsia="Arial Unicode MS" w:hAnsi="CG Omega" w:cs="Arial"/>
          <w:sz w:val="24"/>
          <w:szCs w:val="24"/>
          <w:lang w:val="id-ID"/>
        </w:rPr>
        <w:t>Jadwal Tentative Pendataan Puskesmas 2006</w:t>
      </w:r>
    </w:p>
    <w:tbl>
      <w:tblPr>
        <w:tblpPr w:leftFromText="180" w:rightFromText="180" w:vertAnchor="text" w:tblpX="-511" w:tblpY="1"/>
        <w:tblOverlap w:val="never"/>
        <w:tblW w:w="30641" w:type="dxa"/>
        <w:tblLayout w:type="fixed"/>
        <w:tblLook w:val="0000"/>
      </w:tblPr>
      <w:tblGrid>
        <w:gridCol w:w="236"/>
        <w:gridCol w:w="2520"/>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0"/>
        <w:gridCol w:w="7"/>
        <w:gridCol w:w="306"/>
        <w:gridCol w:w="348"/>
        <w:gridCol w:w="327"/>
        <w:gridCol w:w="327"/>
        <w:gridCol w:w="327"/>
        <w:gridCol w:w="327"/>
        <w:gridCol w:w="327"/>
        <w:gridCol w:w="285"/>
        <w:gridCol w:w="360"/>
        <w:gridCol w:w="327"/>
        <w:gridCol w:w="327"/>
        <w:gridCol w:w="426"/>
        <w:gridCol w:w="360"/>
        <w:gridCol w:w="327"/>
        <w:gridCol w:w="327"/>
        <w:gridCol w:w="378"/>
        <w:gridCol w:w="1301"/>
        <w:gridCol w:w="1301"/>
        <w:gridCol w:w="1301"/>
        <w:gridCol w:w="1301"/>
        <w:gridCol w:w="1301"/>
        <w:gridCol w:w="1301"/>
        <w:gridCol w:w="1301"/>
        <w:gridCol w:w="1301"/>
        <w:gridCol w:w="1301"/>
        <w:gridCol w:w="1301"/>
        <w:gridCol w:w="1301"/>
        <w:gridCol w:w="1301"/>
      </w:tblGrid>
      <w:tr w:rsidR="00000000">
        <w:trPr>
          <w:cantSplit/>
        </w:trPr>
        <w:tc>
          <w:tcPr>
            <w:tcW w:w="2756" w:type="dxa"/>
            <w:gridSpan w:val="2"/>
            <w:vMerge w:val="restart"/>
            <w:tcBorders>
              <w:top w:val="single" w:sz="4" w:space="0" w:color="auto"/>
              <w:left w:val="single" w:sz="4" w:space="0" w:color="auto"/>
              <w:right w:val="single" w:sz="4" w:space="0" w:color="auto"/>
            </w:tcBorders>
            <w:noWrap/>
            <w:tcMar>
              <w:left w:w="29" w:type="dxa"/>
              <w:right w:w="29" w:type="dxa"/>
            </w:tcMar>
          </w:tcPr>
          <w:p w:rsidR="00000000" w:rsidRDefault="007C7AB2">
            <w:pPr>
              <w:jc w:val="center"/>
              <w:rPr>
                <w:rFonts w:ascii="CG Omega" w:eastAsia="Arial Unicode MS" w:hAnsi="CG Omega" w:cs="Arial"/>
                <w:b/>
                <w:sz w:val="18"/>
                <w:szCs w:val="18"/>
                <w:lang w:val="id-ID"/>
              </w:rPr>
            </w:pPr>
          </w:p>
        </w:tc>
        <w:tc>
          <w:tcPr>
            <w:tcW w:w="1308" w:type="dxa"/>
            <w:gridSpan w:val="4"/>
            <w:tcBorders>
              <w:top w:val="single" w:sz="4" w:space="0" w:color="auto"/>
              <w:left w:val="single" w:sz="4" w:space="0" w:color="auto"/>
              <w:bottom w:val="single" w:sz="4" w:space="0" w:color="auto"/>
              <w:right w:val="single" w:sz="4" w:space="0" w:color="auto"/>
            </w:tcBorders>
            <w:noWrap/>
            <w:tcMar>
              <w:left w:w="29" w:type="dxa"/>
              <w:right w:w="29" w:type="dxa"/>
            </w:tcMar>
          </w:tcPr>
          <w:p w:rsidR="00000000" w:rsidRDefault="007C7AB2">
            <w:pPr>
              <w:jc w:val="center"/>
              <w:rPr>
                <w:rFonts w:ascii="CG Omega" w:eastAsia="Arial Unicode MS" w:hAnsi="CG Omega" w:cs="Arial"/>
                <w:b/>
                <w:sz w:val="18"/>
                <w:szCs w:val="18"/>
                <w:lang w:val="id-ID"/>
              </w:rPr>
            </w:pPr>
            <w:r>
              <w:rPr>
                <w:rFonts w:ascii="CG Omega" w:eastAsia="Arial Unicode MS" w:hAnsi="CG Omega" w:cs="Arial"/>
                <w:b/>
                <w:sz w:val="18"/>
                <w:szCs w:val="18"/>
                <w:lang w:val="id-ID"/>
              </w:rPr>
              <w:t>APRIL</w:t>
            </w:r>
          </w:p>
        </w:tc>
        <w:tc>
          <w:tcPr>
            <w:tcW w:w="1635" w:type="dxa"/>
            <w:gridSpan w:val="5"/>
            <w:tcBorders>
              <w:top w:val="single" w:sz="4" w:space="0" w:color="auto"/>
              <w:left w:val="single" w:sz="4" w:space="0" w:color="auto"/>
              <w:bottom w:val="single" w:sz="4" w:space="0" w:color="auto"/>
              <w:right w:val="single" w:sz="4" w:space="0" w:color="auto"/>
            </w:tcBorders>
            <w:noWrap/>
            <w:tcMar>
              <w:left w:w="29" w:type="dxa"/>
              <w:right w:w="29" w:type="dxa"/>
            </w:tcMar>
          </w:tcPr>
          <w:p w:rsidR="00000000" w:rsidRDefault="007C7AB2">
            <w:pPr>
              <w:jc w:val="center"/>
              <w:rPr>
                <w:rFonts w:ascii="CG Omega" w:eastAsia="Arial Unicode MS" w:hAnsi="CG Omega" w:cs="Arial"/>
                <w:b/>
                <w:sz w:val="18"/>
                <w:szCs w:val="18"/>
                <w:lang w:val="id-ID"/>
              </w:rPr>
            </w:pPr>
            <w:r>
              <w:rPr>
                <w:rFonts w:ascii="CG Omega" w:eastAsia="Arial Unicode MS" w:hAnsi="CG Omega" w:cs="Arial"/>
                <w:b/>
                <w:sz w:val="18"/>
                <w:szCs w:val="18"/>
                <w:lang w:val="id-ID"/>
              </w:rPr>
              <w:t>MEI</w:t>
            </w:r>
          </w:p>
        </w:tc>
        <w:tc>
          <w:tcPr>
            <w:tcW w:w="1308" w:type="dxa"/>
            <w:gridSpan w:val="4"/>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b/>
                <w:sz w:val="18"/>
                <w:szCs w:val="18"/>
                <w:lang w:val="id-ID"/>
              </w:rPr>
            </w:pPr>
            <w:r>
              <w:rPr>
                <w:rFonts w:ascii="CG Omega" w:eastAsia="Arial Unicode MS" w:hAnsi="CG Omega" w:cs="Arial"/>
                <w:b/>
                <w:sz w:val="18"/>
                <w:szCs w:val="18"/>
                <w:lang w:val="id-ID"/>
              </w:rPr>
              <w:t>JUNI</w:t>
            </w:r>
          </w:p>
        </w:tc>
        <w:tc>
          <w:tcPr>
            <w:tcW w:w="1308" w:type="dxa"/>
            <w:gridSpan w:val="4"/>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b/>
                <w:sz w:val="18"/>
                <w:szCs w:val="18"/>
                <w:lang w:val="id-ID"/>
              </w:rPr>
            </w:pPr>
            <w:r>
              <w:rPr>
                <w:rFonts w:ascii="CG Omega" w:eastAsia="Arial Unicode MS" w:hAnsi="CG Omega" w:cs="Arial"/>
                <w:b/>
                <w:sz w:val="18"/>
                <w:szCs w:val="18"/>
                <w:lang w:val="id-ID"/>
              </w:rPr>
              <w:t>JULI</w:t>
            </w:r>
          </w:p>
        </w:tc>
        <w:tc>
          <w:tcPr>
            <w:tcW w:w="1301" w:type="dxa"/>
            <w:gridSpan w:val="4"/>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b/>
                <w:sz w:val="18"/>
                <w:szCs w:val="18"/>
                <w:lang w:val="id-ID"/>
              </w:rPr>
            </w:pPr>
            <w:r>
              <w:rPr>
                <w:rFonts w:ascii="CG Omega" w:eastAsia="Arial Unicode MS" w:hAnsi="CG Omega" w:cs="Arial"/>
                <w:b/>
                <w:sz w:val="18"/>
                <w:szCs w:val="18"/>
                <w:lang w:val="id-ID"/>
              </w:rPr>
              <w:t>AGUSTUS</w:t>
            </w:r>
          </w:p>
        </w:tc>
        <w:tc>
          <w:tcPr>
            <w:tcW w:w="1315" w:type="dxa"/>
            <w:gridSpan w:val="5"/>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b/>
                <w:sz w:val="18"/>
                <w:szCs w:val="18"/>
                <w:lang w:val="id-ID"/>
              </w:rPr>
            </w:pPr>
            <w:r>
              <w:rPr>
                <w:rFonts w:ascii="CG Omega" w:eastAsia="Arial Unicode MS" w:hAnsi="CG Omega" w:cs="Arial"/>
                <w:b/>
                <w:sz w:val="18"/>
                <w:szCs w:val="18"/>
                <w:lang w:val="id-ID"/>
              </w:rPr>
              <w:t>SEPTEMBER</w:t>
            </w:r>
          </w:p>
        </w:tc>
        <w:tc>
          <w:tcPr>
            <w:tcW w:w="1266" w:type="dxa"/>
            <w:gridSpan w:val="4"/>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b/>
                <w:sz w:val="18"/>
                <w:szCs w:val="18"/>
                <w:lang w:val="id-ID"/>
              </w:rPr>
            </w:pPr>
            <w:r>
              <w:rPr>
                <w:rFonts w:ascii="CG Omega" w:eastAsia="Arial Unicode MS" w:hAnsi="CG Omega" w:cs="Arial"/>
                <w:b/>
                <w:sz w:val="18"/>
                <w:szCs w:val="18"/>
                <w:lang w:val="id-ID"/>
              </w:rPr>
              <w:t>OKTOBER</w:t>
            </w: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b/>
                <w:sz w:val="18"/>
                <w:szCs w:val="18"/>
                <w:lang w:val="id-ID"/>
              </w:rPr>
            </w:pPr>
            <w:r>
              <w:rPr>
                <w:rFonts w:ascii="CG Omega" w:eastAsia="Arial Unicode MS" w:hAnsi="CG Omega" w:cs="Arial"/>
                <w:b/>
                <w:sz w:val="18"/>
                <w:szCs w:val="18"/>
                <w:lang w:val="id-ID"/>
              </w:rPr>
              <w:t>NOVEMBER</w:t>
            </w:r>
          </w:p>
        </w:tc>
        <w:tc>
          <w:tcPr>
            <w:tcW w:w="1392" w:type="dxa"/>
            <w:gridSpan w:val="4"/>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b/>
                <w:sz w:val="18"/>
                <w:szCs w:val="18"/>
                <w:lang w:val="id-ID"/>
              </w:rPr>
            </w:pPr>
            <w:r>
              <w:rPr>
                <w:rFonts w:ascii="CG Omega" w:eastAsia="Arial Unicode MS" w:hAnsi="CG Omega" w:cs="Arial"/>
                <w:b/>
                <w:sz w:val="18"/>
                <w:szCs w:val="18"/>
                <w:lang w:val="id-ID"/>
              </w:rPr>
              <w:t>DESEMBER</w:t>
            </w:r>
          </w:p>
        </w:tc>
        <w:tc>
          <w:tcPr>
            <w:tcW w:w="1301" w:type="dxa"/>
            <w:tcBorders>
              <w:top w:val="nil"/>
              <w:left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c>
          <w:tcPr>
            <w:tcW w:w="1301" w:type="dxa"/>
            <w:tcBorders>
              <w:top w:val="single" w:sz="4" w:space="0" w:color="auto"/>
              <w:left w:val="single" w:sz="4" w:space="0" w:color="auto"/>
              <w:bottom w:val="single" w:sz="4" w:space="0" w:color="auto"/>
              <w:right w:val="single" w:sz="4" w:space="0" w:color="auto"/>
            </w:tcBorders>
          </w:tcPr>
          <w:p w:rsidR="00000000" w:rsidRDefault="007C7AB2">
            <w:pPr>
              <w:jc w:val="center"/>
              <w:rPr>
                <w:rFonts w:ascii="CG Omega" w:eastAsia="Arial Unicode MS" w:hAnsi="CG Omega" w:cs="Arial"/>
                <w:b/>
                <w:sz w:val="18"/>
                <w:szCs w:val="18"/>
                <w:lang w:val="id-ID"/>
              </w:rPr>
            </w:pPr>
          </w:p>
        </w:tc>
      </w:tr>
      <w:tr w:rsidR="00000000">
        <w:trPr>
          <w:gridAfter w:val="12"/>
          <w:wAfter w:w="15612" w:type="dxa"/>
          <w:cantSplit/>
        </w:trPr>
        <w:tc>
          <w:tcPr>
            <w:tcW w:w="2756" w:type="dxa"/>
            <w:gridSpan w:val="2"/>
            <w:vMerge/>
            <w:tcBorders>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1</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2</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3</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4</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1</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2</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3</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4</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5</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1</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2</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3</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4</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1</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2</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3</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4</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1</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2</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3</w:t>
            </w:r>
          </w:p>
        </w:tc>
        <w:tc>
          <w:tcPr>
            <w:tcW w:w="327" w:type="dxa"/>
            <w:gridSpan w:val="2"/>
            <w:tcBorders>
              <w:top w:val="single" w:sz="4" w:space="0" w:color="auto"/>
              <w:left w:val="single" w:sz="4" w:space="0" w:color="auto"/>
              <w:bottom w:val="single" w:sz="4" w:space="0" w:color="auto"/>
              <w:right w:val="single" w:sz="4" w:space="0" w:color="auto"/>
            </w:tcBorders>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4</w:t>
            </w: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1</w:t>
            </w: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2</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3</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4</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1</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2</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3</w:t>
            </w: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4</w:t>
            </w: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1</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2</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3</w:t>
            </w: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4</w:t>
            </w: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1</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2</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3</w:t>
            </w: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jc w:val="center"/>
              <w:rPr>
                <w:rFonts w:ascii="CG Omega" w:eastAsia="Arial Unicode MS" w:hAnsi="CG Omega" w:cs="Arial"/>
                <w:sz w:val="18"/>
                <w:szCs w:val="18"/>
                <w:lang w:val="id-ID"/>
              </w:rPr>
            </w:pPr>
            <w:r>
              <w:rPr>
                <w:rFonts w:ascii="CG Omega" w:eastAsia="Arial Unicode MS" w:hAnsi="CG Omega" w:cs="Arial"/>
                <w:sz w:val="18"/>
                <w:szCs w:val="18"/>
                <w:lang w:val="id-ID"/>
              </w:rPr>
              <w:t>4</w:t>
            </w:r>
          </w:p>
        </w:tc>
      </w:tr>
      <w:tr w:rsidR="00000000">
        <w:trPr>
          <w:gridAfter w:val="12"/>
          <w:wAfter w:w="15612" w:type="dxa"/>
        </w:trPr>
        <w:tc>
          <w:tcPr>
            <w:tcW w:w="2756"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r>
              <w:rPr>
                <w:rFonts w:ascii="CG Omega" w:eastAsia="Arial Unicode MS" w:hAnsi="CG Omega" w:cs="Arial"/>
                <w:b/>
                <w:bCs/>
                <w:sz w:val="18"/>
                <w:szCs w:val="18"/>
                <w:lang w:val="id-ID"/>
              </w:rPr>
              <w:t>Persiapan</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Pertemuan Analisis kebutuhan Informasi</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00000"/>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Pertemuan Perencanaan pendataan</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00000"/>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Pengorganisasian, ketenagaan dan penjadwalan</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00000"/>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Pertemuan lintas program</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756"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r>
              <w:rPr>
                <w:rFonts w:ascii="CG Omega" w:eastAsia="Arial Unicode MS" w:hAnsi="CG Omega" w:cs="Arial"/>
                <w:b/>
                <w:bCs/>
                <w:sz w:val="18"/>
                <w:szCs w:val="18"/>
                <w:lang w:val="id-ID"/>
              </w:rPr>
              <w:t>Pembuatan Instrumen</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Pertemuan lintas program</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Ujicoba Instrumen Pengumpulan da</w:t>
            </w:r>
            <w:r>
              <w:rPr>
                <w:rFonts w:ascii="CG Omega" w:eastAsia="Arial Unicode MS" w:hAnsi="CG Omega" w:cs="Arial"/>
                <w:sz w:val="18"/>
                <w:szCs w:val="18"/>
                <w:lang w:val="id-ID"/>
              </w:rPr>
              <w:t>ta</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Finalisasi Instrumen</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Pembuatan Software</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756"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r>
              <w:rPr>
                <w:rFonts w:ascii="CG Omega" w:eastAsia="Arial Unicode MS" w:hAnsi="CG Omega" w:cs="Arial"/>
                <w:b/>
                <w:bCs/>
                <w:sz w:val="18"/>
                <w:szCs w:val="18"/>
                <w:lang w:val="id-ID"/>
              </w:rPr>
              <w:t>Pengumpulan Data</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Sosialisasi Instrumen &amp; Ped</w:t>
            </w:r>
            <w:r>
              <w:rPr>
                <w:rFonts w:ascii="CG Omega" w:eastAsia="Arial Unicode MS" w:hAnsi="CG Omega" w:cs="Arial"/>
                <w:sz w:val="18"/>
                <w:szCs w:val="18"/>
                <w:lang w:val="id-ID"/>
              </w:rPr>
              <w:t>oman</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Penggandaan Instrumen</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Pelatihan untuk TOT Provinsi</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Pelatihan Petugas Kab/Kota di Provinsi</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w:t>
            </w:r>
            <w:r>
              <w:rPr>
                <w:rFonts w:ascii="CG Omega" w:eastAsia="Arial Unicode MS" w:hAnsi="CG Omega" w:cs="Arial"/>
                <w:sz w:val="18"/>
                <w:szCs w:val="18"/>
                <w:lang w:val="id-ID"/>
              </w:rPr>
              <w:t>ertemuan rutin Puskesmas di Kab/Kota</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Pengisian Instrumen oleh Ka. Puskesmas</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Pengambilan Instrumen oleh petugas Kab/Kota</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756"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r>
              <w:rPr>
                <w:rFonts w:ascii="CG Omega" w:eastAsia="Arial Unicode MS" w:hAnsi="CG Omega" w:cs="Arial"/>
                <w:b/>
                <w:bCs/>
                <w:sz w:val="18"/>
                <w:szCs w:val="18"/>
                <w:lang w:val="id-ID"/>
              </w:rPr>
              <w:t>Pengolahan Data</w:t>
            </w:r>
            <w:r>
              <w:rPr>
                <w:rFonts w:ascii="CG Omega" w:eastAsia="Arial Unicode MS" w:hAnsi="CG Omega" w:cs="Arial"/>
                <w:b/>
                <w:bCs/>
                <w:sz w:val="18"/>
                <w:szCs w:val="18"/>
                <w:lang w:val="id-ID"/>
              </w:rPr>
              <w:t xml:space="preserve"> di Kab/Kota</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Validasi Data &amp; entry data</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Pengiriman hasil entry Data (DB) ke Prop. &amp; Pusat</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Run Output tingkat Kab/Kota</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756"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r>
              <w:rPr>
                <w:rFonts w:ascii="CG Omega" w:eastAsia="Arial Unicode MS" w:hAnsi="CG Omega" w:cs="Arial"/>
                <w:b/>
                <w:bCs/>
                <w:sz w:val="18"/>
                <w:szCs w:val="18"/>
                <w:lang w:val="id-ID"/>
              </w:rPr>
              <w:t>Pengolahan dan analisis data di Provinsi</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Run Output tingkat Provinsi</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426"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Analisis data di provinsi</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426"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756"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r>
              <w:rPr>
                <w:rFonts w:ascii="CG Omega" w:eastAsia="Arial Unicode MS" w:hAnsi="CG Omega" w:cs="Arial"/>
                <w:b/>
                <w:bCs/>
                <w:sz w:val="18"/>
                <w:szCs w:val="18"/>
                <w:lang w:val="id-ID"/>
              </w:rPr>
              <w:t>Pengolahan dan anal</w:t>
            </w:r>
            <w:r>
              <w:rPr>
                <w:rFonts w:ascii="CG Omega" w:eastAsia="Arial Unicode MS" w:hAnsi="CG Omega" w:cs="Arial"/>
                <w:b/>
                <w:bCs/>
                <w:sz w:val="18"/>
                <w:szCs w:val="18"/>
                <w:lang w:val="id-ID"/>
              </w:rPr>
              <w:t>isis data di Pusat</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Run Output tingkat Pusat</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Analisis data di Pusat</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756"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b/>
                <w:bCs/>
                <w:sz w:val="18"/>
                <w:szCs w:val="18"/>
                <w:lang w:val="id-ID"/>
              </w:rPr>
            </w:pPr>
            <w:r>
              <w:rPr>
                <w:rFonts w:ascii="CG Omega" w:eastAsia="Arial Unicode MS" w:hAnsi="CG Omega" w:cs="Arial"/>
                <w:b/>
                <w:bCs/>
                <w:sz w:val="18"/>
                <w:szCs w:val="18"/>
                <w:lang w:val="id-ID"/>
              </w:rPr>
              <w:t>Penyajian Informasi</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w:t>
            </w:r>
            <w:r>
              <w:rPr>
                <w:rFonts w:ascii="CG Omega" w:eastAsia="Arial Unicode MS" w:hAnsi="CG Omega" w:cs="Arial"/>
                <w:sz w:val="18"/>
                <w:szCs w:val="18"/>
                <w:lang w:val="id-ID"/>
              </w:rPr>
              <w:t>nyusunan</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r w:rsidR="00000000">
        <w:trPr>
          <w:gridAfter w:val="12"/>
          <w:wAfter w:w="15612" w:type="dxa"/>
        </w:trPr>
        <w:tc>
          <w:tcPr>
            <w:tcW w:w="236" w:type="dxa"/>
            <w:tcBorders>
              <w:top w:val="single" w:sz="4" w:space="0" w:color="auto"/>
              <w:left w:val="single" w:sz="4" w:space="0" w:color="auto"/>
              <w:bottom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520" w:type="dxa"/>
            <w:tcBorders>
              <w:top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Pencetakan dan Pengiriman</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vAlign w:val="bottom"/>
          </w:tcPr>
          <w:p w:rsidR="00000000" w:rsidRDefault="007C7AB2">
            <w:pPr>
              <w:rPr>
                <w:rFonts w:ascii="CG Omega" w:eastAsia="Arial Unicode MS" w:hAnsi="CG Omega" w:cs="Arial"/>
                <w:sz w:val="18"/>
                <w:szCs w:val="18"/>
                <w:lang w:val="id-ID"/>
              </w:rPr>
            </w:pPr>
          </w:p>
        </w:tc>
        <w:tc>
          <w:tcPr>
            <w:tcW w:w="327" w:type="dxa"/>
            <w:gridSpan w:val="2"/>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0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4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285"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426"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60"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27" w:type="dxa"/>
            <w:tcBorders>
              <w:top w:val="single" w:sz="4" w:space="0" w:color="auto"/>
              <w:left w:val="single" w:sz="4" w:space="0" w:color="auto"/>
              <w:bottom w:val="single" w:sz="4" w:space="0" w:color="auto"/>
              <w:right w:val="single" w:sz="4" w:space="0" w:color="auto"/>
            </w:tcBorders>
            <w:shd w:val="clear" w:color="auto" w:fill="0C0C0C"/>
            <w:noWrap/>
            <w:tcMar>
              <w:left w:w="29" w:type="dxa"/>
              <w:right w:w="29" w:type="dxa"/>
            </w:tcMar>
            <w:vAlign w:val="bottom"/>
          </w:tcPr>
          <w:p w:rsidR="00000000" w:rsidRDefault="007C7AB2">
            <w:pPr>
              <w:rPr>
                <w:rFonts w:ascii="CG Omega" w:eastAsia="Arial Unicode MS" w:hAnsi="CG Omega" w:cs="Arial"/>
                <w:sz w:val="18"/>
                <w:szCs w:val="18"/>
                <w:lang w:val="id-ID"/>
              </w:rPr>
            </w:pPr>
            <w:r>
              <w:rPr>
                <w:rFonts w:ascii="CG Omega" w:eastAsia="Arial Unicode MS" w:hAnsi="CG Omega" w:cs="Arial"/>
                <w:sz w:val="18"/>
                <w:szCs w:val="18"/>
                <w:lang w:val="id-ID"/>
              </w:rPr>
              <w:t> </w:t>
            </w:r>
          </w:p>
        </w:tc>
        <w:tc>
          <w:tcPr>
            <w:tcW w:w="32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c>
          <w:tcPr>
            <w:tcW w:w="378"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000000" w:rsidRDefault="007C7AB2">
            <w:pPr>
              <w:rPr>
                <w:rFonts w:ascii="CG Omega" w:eastAsia="Arial Unicode MS" w:hAnsi="CG Omega" w:cs="Arial"/>
                <w:sz w:val="18"/>
                <w:szCs w:val="18"/>
                <w:lang w:val="id-ID"/>
              </w:rPr>
            </w:pPr>
          </w:p>
        </w:tc>
      </w:tr>
    </w:tbl>
    <w:p w:rsidR="00000000" w:rsidRDefault="007C7AB2">
      <w:pPr>
        <w:tabs>
          <w:tab w:val="left" w:pos="5310"/>
        </w:tabs>
        <w:rPr>
          <w:rFonts w:ascii="CG Omega" w:eastAsia="Arial Unicode MS" w:hAnsi="CG Omega" w:cs="Arial"/>
          <w:sz w:val="24"/>
          <w:szCs w:val="24"/>
          <w:lang w:val="id-ID"/>
        </w:rPr>
        <w:sectPr w:rsidR="00000000">
          <w:pgSz w:w="16838" w:h="11906" w:orient="landscape" w:code="9"/>
          <w:pgMar w:top="1440" w:right="1440" w:bottom="1440" w:left="1440" w:header="1008" w:footer="1008" w:gutter="0"/>
          <w:cols w:space="708"/>
          <w:docGrid w:linePitch="360"/>
        </w:sectPr>
      </w:pPr>
      <w:r>
        <w:rPr>
          <w:rFonts w:ascii="CG Omega" w:eastAsia="Arial Unicode MS" w:hAnsi="CG Omega" w:cs="Arial"/>
          <w:sz w:val="24"/>
          <w:szCs w:val="24"/>
          <w:lang w:val="id-ID"/>
        </w:rPr>
        <w:lastRenderedPageBreak/>
        <w:tab/>
      </w:r>
      <w:r>
        <w:rPr>
          <w:rFonts w:ascii="CG Omega" w:eastAsia="Arial Unicode MS" w:hAnsi="CG Omega" w:cs="Arial"/>
          <w:sz w:val="24"/>
          <w:szCs w:val="24"/>
          <w:lang w:val="id-ID"/>
        </w:rPr>
        <w:br w:type="textWrapping" w:clear="all"/>
      </w: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lastRenderedPageBreak/>
        <w:t>BAB IV</w:t>
      </w: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t>DEFINISI OPERASIONAL</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4.1. Blok I. IDENTITAS WILAYAH</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Blok ini digunakan untuk mengumpulkan keterangan mengenai lokasi Pus</w:t>
      </w:r>
      <w:r>
        <w:rPr>
          <w:rFonts w:ascii="CG Omega" w:eastAsia="Arial Unicode MS" w:hAnsi="CG Omega" w:cs="Arial"/>
          <w:sz w:val="24"/>
          <w:szCs w:val="24"/>
          <w:lang w:val="id-ID"/>
        </w:rPr>
        <w:t>kesmas berada. Rincian 101 s.d 103, tuliskan nama Provinsi, Kabupaten/Kota, dan Kecamatan lokasi Puskesmas berada. Penulisan nama Provinsi, Kabupaten/Kota, dan Kecamatan menggunakan huruf besar (</w:t>
      </w:r>
      <w:r>
        <w:rPr>
          <w:rFonts w:ascii="CG Omega" w:eastAsia="Arial Unicode MS" w:hAnsi="CG Omega" w:cs="Arial"/>
          <w:i/>
          <w:sz w:val="24"/>
          <w:szCs w:val="24"/>
          <w:lang w:val="id-ID"/>
        </w:rPr>
        <w:t>capital</w:t>
      </w:r>
      <w:r>
        <w:rPr>
          <w:rFonts w:ascii="CG Omega" w:eastAsia="Arial Unicode MS" w:hAnsi="CG Omega" w:cs="Arial"/>
          <w:sz w:val="24"/>
          <w:szCs w:val="24"/>
          <w:lang w:val="id-ID"/>
        </w:rPr>
        <w:t>). Sedangkan kode Provinsi, Kabupaten/Kota, dan Kecama</w:t>
      </w:r>
      <w:r>
        <w:rPr>
          <w:rFonts w:ascii="CG Omega" w:eastAsia="Arial Unicode MS" w:hAnsi="CG Omega" w:cs="Arial"/>
          <w:sz w:val="24"/>
          <w:szCs w:val="24"/>
          <w:lang w:val="id-ID"/>
        </w:rPr>
        <w:t xml:space="preserve">tan ditulis dengan </w:t>
      </w:r>
      <w:r>
        <w:rPr>
          <w:rFonts w:ascii="CG Omega" w:hAnsi="CG Omega"/>
          <w:color w:val="000000"/>
          <w:sz w:val="24"/>
          <w:szCs w:val="24"/>
          <w:lang w:val="id-ID"/>
        </w:rPr>
        <w:t xml:space="preserve">angka yang mengacu kepada kode dari BPS. Penulisan kode </w:t>
      </w:r>
      <w:r>
        <w:rPr>
          <w:rFonts w:ascii="CG Omega" w:eastAsia="Arial Unicode MS" w:hAnsi="CG Omega" w:cs="Arial"/>
          <w:sz w:val="24"/>
          <w:szCs w:val="24"/>
          <w:lang w:val="id-ID"/>
        </w:rPr>
        <w:t>Provinsi, Kabupaten/Kota, dan Kecamatan dilakukan oleh petugas di Kabupaten/Kota.</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101.</w:t>
      </w:r>
      <w:r>
        <w:rPr>
          <w:rFonts w:ascii="CG Omega" w:eastAsia="Arial Unicode MS" w:hAnsi="CG Omega" w:cs="Arial"/>
          <w:i/>
          <w:sz w:val="24"/>
          <w:szCs w:val="24"/>
          <w:lang w:val="id-ID"/>
        </w:rPr>
        <w:tab/>
        <w:t>Provinsi</w:t>
      </w:r>
      <w:r>
        <w:rPr>
          <w:rFonts w:ascii="CG Omega" w:eastAsia="Arial Unicode MS" w:hAnsi="CG Omega" w:cs="Arial"/>
          <w:sz w:val="24"/>
          <w:szCs w:val="24"/>
          <w:lang w:val="id-ID"/>
        </w:rPr>
        <w:t xml:space="preserve"> adalah keterangan mengenai nama dan kode provinsi di mana Puskesmas yang bersangkuta</w:t>
      </w:r>
      <w:r>
        <w:rPr>
          <w:rFonts w:ascii="CG Omega" w:eastAsia="Arial Unicode MS" w:hAnsi="CG Omega" w:cs="Arial"/>
          <w:sz w:val="24"/>
          <w:szCs w:val="24"/>
          <w:lang w:val="id-ID"/>
        </w:rPr>
        <w:t>n berada.</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102.</w:t>
      </w:r>
      <w:r>
        <w:rPr>
          <w:rFonts w:ascii="CG Omega" w:eastAsia="Arial Unicode MS" w:hAnsi="CG Omega" w:cs="Arial"/>
          <w:i/>
          <w:sz w:val="24"/>
          <w:szCs w:val="24"/>
          <w:lang w:val="id-ID"/>
        </w:rPr>
        <w:tab/>
        <w:t>Kabupaten/Kota</w:t>
      </w:r>
      <w:r>
        <w:rPr>
          <w:rFonts w:ascii="CG Omega" w:eastAsia="Arial Unicode MS" w:hAnsi="CG Omega" w:cs="Arial"/>
          <w:sz w:val="24"/>
          <w:szCs w:val="24"/>
          <w:lang w:val="id-ID"/>
        </w:rPr>
        <w:t xml:space="preserve"> adalah keterangan mengenai nama dan kode kabupaten/kota di mana Puskesmas yang bersangkutan berada.</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103.</w:t>
      </w:r>
      <w:r>
        <w:rPr>
          <w:rFonts w:ascii="CG Omega" w:eastAsia="Arial Unicode MS" w:hAnsi="CG Omega" w:cs="Arial"/>
          <w:i/>
          <w:sz w:val="24"/>
          <w:szCs w:val="24"/>
          <w:lang w:val="id-ID"/>
        </w:rPr>
        <w:tab/>
        <w:t>Kecamatan</w:t>
      </w:r>
      <w:r>
        <w:rPr>
          <w:rFonts w:ascii="CG Omega" w:eastAsia="Arial Unicode MS" w:hAnsi="CG Omega" w:cs="Arial"/>
          <w:sz w:val="24"/>
          <w:szCs w:val="24"/>
          <w:lang w:val="id-ID"/>
        </w:rPr>
        <w:t xml:space="preserve"> adalah keterangan mengenai nama dan kode kecamatan di mana Puskesmas yang bersangkutan berada.</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4.2. Blok II</w:t>
      </w:r>
      <w:r>
        <w:rPr>
          <w:rFonts w:ascii="CG Omega" w:eastAsia="Arial Unicode MS" w:hAnsi="CG Omega" w:cs="Arial"/>
          <w:b/>
          <w:sz w:val="24"/>
          <w:szCs w:val="24"/>
          <w:lang w:val="id-ID"/>
        </w:rPr>
        <w:t>. IDENTITAS PUSKESMAS</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sz w:val="24"/>
          <w:szCs w:val="24"/>
          <w:lang w:val="id-ID"/>
        </w:rPr>
      </w:pPr>
      <w:r>
        <w:rPr>
          <w:rFonts w:ascii="CG Omega" w:eastAsia="Arial Unicode MS" w:hAnsi="CG Omega"/>
          <w:sz w:val="24"/>
          <w:szCs w:val="24"/>
          <w:lang w:val="id-ID"/>
        </w:rPr>
        <w:t>Blok ini digunakan untuk mengumpulkan data atau informasi mengenai identitas Puskesmas yang mencakup rincian mengenai kode, jenis, nomor urut, nama, dan alamat Puskesmas.</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sz w:val="24"/>
          <w:szCs w:val="24"/>
          <w:lang w:val="id-ID"/>
        </w:rPr>
      </w:pPr>
      <w:r>
        <w:rPr>
          <w:rFonts w:ascii="CG Omega" w:eastAsia="Arial Unicode MS" w:hAnsi="CG Omega"/>
          <w:sz w:val="24"/>
          <w:szCs w:val="24"/>
          <w:lang w:val="id-ID"/>
        </w:rPr>
        <w:t>Yang dimaksud Puskesmas atau Pusat Kesehatan Masyarakat adala</w:t>
      </w:r>
      <w:r>
        <w:rPr>
          <w:rFonts w:ascii="CG Omega" w:eastAsia="Arial Unicode MS" w:hAnsi="CG Omega"/>
          <w:sz w:val="24"/>
          <w:szCs w:val="24"/>
          <w:lang w:val="id-ID"/>
        </w:rPr>
        <w:t>h unit pelaksana teknis dinas kesehatan kabupaten/kota yang bertanggungjawab menyelenggarakan pembangunan kesehatan di suatu wilayah kerja.</w:t>
      </w:r>
    </w:p>
    <w:p w:rsidR="00000000" w:rsidRDefault="007C7AB2">
      <w:pPr>
        <w:jc w:val="both"/>
        <w:rPr>
          <w:rFonts w:ascii="CG Omega" w:eastAsia="Arial Unicode MS" w:hAnsi="CG Omega"/>
          <w:sz w:val="24"/>
          <w:szCs w:val="24"/>
          <w:lang w:val="id-ID"/>
        </w:rPr>
      </w:pPr>
    </w:p>
    <w:p w:rsidR="00000000" w:rsidRDefault="007C7AB2">
      <w:pPr>
        <w:jc w:val="both"/>
        <w:rPr>
          <w:rFonts w:ascii="CG Omega" w:hAnsi="CG Omega"/>
          <w:color w:val="000000"/>
          <w:sz w:val="24"/>
          <w:szCs w:val="24"/>
          <w:lang w:val="id-ID"/>
        </w:rPr>
      </w:pPr>
      <w:r>
        <w:rPr>
          <w:rFonts w:ascii="CG Omega" w:eastAsia="Arial Unicode MS" w:hAnsi="CG Omega"/>
          <w:sz w:val="24"/>
          <w:szCs w:val="24"/>
          <w:lang w:val="id-ID"/>
        </w:rPr>
        <w:t xml:space="preserve">Yang dimaksud Puskesmas Perawatan adalah </w:t>
      </w:r>
      <w:r>
        <w:rPr>
          <w:rFonts w:ascii="CG Omega" w:hAnsi="CG Omega"/>
          <w:b/>
          <w:color w:val="000000"/>
          <w:sz w:val="24"/>
          <w:szCs w:val="24"/>
          <w:lang w:val="id-ID"/>
        </w:rPr>
        <w:t>Puskesmas yang berdasarkan SK. Bupati atau Walikota menjalankan fungsi per</w:t>
      </w:r>
      <w:r>
        <w:rPr>
          <w:rFonts w:ascii="CG Omega" w:hAnsi="CG Omega"/>
          <w:b/>
          <w:color w:val="000000"/>
          <w:sz w:val="24"/>
          <w:szCs w:val="24"/>
          <w:lang w:val="id-ID"/>
        </w:rPr>
        <w:t>awatan dan untuk menjalankan fungsinya diberikan tambahan ruangan dan fasilitas rawat inap yang sekaligus</w:t>
      </w:r>
      <w:r>
        <w:rPr>
          <w:rFonts w:ascii="CG Omega" w:hAnsi="CG Omega"/>
          <w:color w:val="000000"/>
          <w:sz w:val="24"/>
          <w:szCs w:val="24"/>
          <w:lang w:val="id-ID"/>
        </w:rPr>
        <w:t xml:space="preserve"> </w:t>
      </w:r>
      <w:r>
        <w:rPr>
          <w:rFonts w:ascii="CG Omega" w:hAnsi="CG Omega"/>
          <w:b/>
          <w:color w:val="000000"/>
          <w:sz w:val="24"/>
          <w:szCs w:val="24"/>
          <w:lang w:val="id-ID"/>
        </w:rPr>
        <w:t>merupakan pusat rujukan antara.</w:t>
      </w:r>
    </w:p>
    <w:p w:rsidR="00000000" w:rsidRDefault="007C7AB2">
      <w:pPr>
        <w:jc w:val="both"/>
        <w:rPr>
          <w:rFonts w:ascii="CG Omega" w:eastAsia="Arial Unicode MS" w:hAnsi="CG Omega" w:cs="Arial"/>
          <w:sz w:val="24"/>
          <w:szCs w:val="24"/>
          <w:lang w:val="id-ID"/>
        </w:rPr>
      </w:pPr>
    </w:p>
    <w:p w:rsidR="00000000" w:rsidRDefault="007C7AB2">
      <w:pPr>
        <w:tabs>
          <w:tab w:val="left" w:pos="540"/>
        </w:tabs>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201. Kode Puskesmas</w:t>
      </w:r>
      <w:r>
        <w:rPr>
          <w:rFonts w:ascii="CG Omega" w:eastAsia="Arial Unicode MS" w:hAnsi="CG Omega" w:cs="Arial"/>
          <w:sz w:val="24"/>
          <w:szCs w:val="24"/>
          <w:lang w:val="id-ID"/>
        </w:rPr>
        <w:t xml:space="preserve"> adalah kode indentitas Puskesmas yang terdiri atas 11 digit alfanumerik yaitu:</w:t>
      </w:r>
    </w:p>
    <w:p w:rsidR="00000000" w:rsidRDefault="007C7AB2">
      <w:pPr>
        <w:numPr>
          <w:ilvl w:val="0"/>
          <w:numId w:val="46"/>
        </w:numPr>
        <w:tabs>
          <w:tab w:val="clear" w:pos="360"/>
          <w:tab w:val="num" w:pos="900"/>
        </w:tabs>
        <w:ind w:left="900"/>
        <w:jc w:val="both"/>
        <w:rPr>
          <w:rFonts w:ascii="CG Omega" w:eastAsia="Arial Unicode MS" w:hAnsi="CG Omega" w:cs="Arial"/>
          <w:sz w:val="24"/>
          <w:szCs w:val="24"/>
          <w:lang w:val="id-ID"/>
        </w:rPr>
      </w:pPr>
      <w:r>
        <w:rPr>
          <w:rFonts w:ascii="CG Omega" w:eastAsia="Arial Unicode MS" w:hAnsi="CG Omega" w:cs="Arial"/>
          <w:sz w:val="24"/>
          <w:szCs w:val="24"/>
          <w:lang w:val="id-ID"/>
        </w:rPr>
        <w:t>1 digit pertama di</w:t>
      </w:r>
      <w:r>
        <w:rPr>
          <w:rFonts w:ascii="CG Omega" w:eastAsia="Arial Unicode MS" w:hAnsi="CG Omega" w:cs="Arial"/>
          <w:sz w:val="24"/>
          <w:szCs w:val="24"/>
          <w:lang w:val="id-ID"/>
        </w:rPr>
        <w:t>isi dengan huruf ”P” yang menandakan Puskesmas.</w:t>
      </w:r>
    </w:p>
    <w:p w:rsidR="00000000" w:rsidRDefault="007C7AB2">
      <w:pPr>
        <w:numPr>
          <w:ilvl w:val="0"/>
          <w:numId w:val="46"/>
        </w:numPr>
        <w:tabs>
          <w:tab w:val="clear" w:pos="360"/>
          <w:tab w:val="num" w:pos="900"/>
        </w:tabs>
        <w:ind w:left="900"/>
        <w:jc w:val="both"/>
        <w:rPr>
          <w:rFonts w:ascii="CG Omega" w:eastAsia="Arial Unicode MS" w:hAnsi="CG Omega" w:cs="Arial"/>
          <w:sz w:val="24"/>
          <w:szCs w:val="24"/>
          <w:lang w:val="id-ID"/>
        </w:rPr>
      </w:pPr>
      <w:r>
        <w:rPr>
          <w:rFonts w:ascii="CG Omega" w:eastAsia="Arial Unicode MS" w:hAnsi="CG Omega" w:cs="Arial"/>
          <w:sz w:val="24"/>
          <w:szCs w:val="24"/>
          <w:lang w:val="id-ID"/>
        </w:rPr>
        <w:lastRenderedPageBreak/>
        <w:t>2 digit berikutnya diisi dengan kode Provinsi yang mengacu kepada kode wilayah dari BPS.</w:t>
      </w:r>
    </w:p>
    <w:p w:rsidR="00000000" w:rsidRDefault="007C7AB2">
      <w:pPr>
        <w:numPr>
          <w:ilvl w:val="0"/>
          <w:numId w:val="46"/>
        </w:numPr>
        <w:tabs>
          <w:tab w:val="clear" w:pos="360"/>
          <w:tab w:val="num" w:pos="900"/>
        </w:tabs>
        <w:ind w:left="900"/>
        <w:jc w:val="both"/>
        <w:rPr>
          <w:rFonts w:ascii="CG Omega" w:eastAsia="Arial Unicode MS" w:hAnsi="CG Omega" w:cs="Arial"/>
          <w:sz w:val="24"/>
          <w:szCs w:val="24"/>
          <w:lang w:val="id-ID"/>
        </w:rPr>
      </w:pPr>
      <w:r>
        <w:rPr>
          <w:rFonts w:ascii="CG Omega" w:eastAsia="Arial Unicode MS" w:hAnsi="CG Omega" w:cs="Arial"/>
          <w:sz w:val="24"/>
          <w:szCs w:val="24"/>
          <w:lang w:val="id-ID"/>
        </w:rPr>
        <w:t>2 digit berikutnya diisi dengan kode Kabupaten yang mengacu kepada kode wilayah dari BPS.</w:t>
      </w:r>
    </w:p>
    <w:p w:rsidR="00000000" w:rsidRDefault="007C7AB2">
      <w:pPr>
        <w:numPr>
          <w:ilvl w:val="0"/>
          <w:numId w:val="46"/>
        </w:numPr>
        <w:tabs>
          <w:tab w:val="clear" w:pos="360"/>
          <w:tab w:val="num" w:pos="900"/>
        </w:tabs>
        <w:ind w:left="900"/>
        <w:jc w:val="both"/>
        <w:rPr>
          <w:rFonts w:ascii="CG Omega" w:eastAsia="Arial Unicode MS" w:hAnsi="CG Omega" w:cs="Arial"/>
          <w:sz w:val="24"/>
          <w:szCs w:val="24"/>
          <w:lang w:val="id-ID"/>
        </w:rPr>
      </w:pPr>
      <w:r>
        <w:rPr>
          <w:rFonts w:ascii="CG Omega" w:eastAsia="Arial Unicode MS" w:hAnsi="CG Omega" w:cs="Arial"/>
          <w:sz w:val="24"/>
          <w:szCs w:val="24"/>
          <w:lang w:val="id-ID"/>
        </w:rPr>
        <w:t>3 digit berikutnya diisi deng</w:t>
      </w:r>
      <w:r>
        <w:rPr>
          <w:rFonts w:ascii="CG Omega" w:eastAsia="Arial Unicode MS" w:hAnsi="CG Omega" w:cs="Arial"/>
          <w:sz w:val="24"/>
          <w:szCs w:val="24"/>
          <w:lang w:val="id-ID"/>
        </w:rPr>
        <w:t>an kode Kecamatan yang mengacu kepada kode wilayah dari BPS.</w:t>
      </w:r>
    </w:p>
    <w:p w:rsidR="00000000" w:rsidRDefault="007C7AB2">
      <w:pPr>
        <w:numPr>
          <w:ilvl w:val="0"/>
          <w:numId w:val="46"/>
        </w:numPr>
        <w:tabs>
          <w:tab w:val="clear" w:pos="360"/>
          <w:tab w:val="num" w:pos="900"/>
        </w:tabs>
        <w:ind w:left="900"/>
        <w:jc w:val="both"/>
        <w:rPr>
          <w:rFonts w:ascii="CG Omega" w:eastAsia="Arial Unicode MS" w:hAnsi="CG Omega" w:cs="Arial"/>
          <w:sz w:val="24"/>
          <w:szCs w:val="24"/>
          <w:lang w:val="id-ID"/>
        </w:rPr>
      </w:pPr>
      <w:r>
        <w:rPr>
          <w:rFonts w:ascii="CG Omega" w:eastAsia="Arial Unicode MS" w:hAnsi="CG Omega" w:cs="Arial"/>
          <w:sz w:val="24"/>
          <w:szCs w:val="24"/>
          <w:lang w:val="id-ID"/>
        </w:rPr>
        <w:t>1 digit beikutnya diisi dengan angka ”1” apabila Puskesmas tersebut adalah Puskesmas Perawatan dan diisi dengan angka ”2” apabila Puskesmas tersebut adalah Puskesmas Non Perawatan.</w:t>
      </w:r>
    </w:p>
    <w:p w:rsidR="00000000" w:rsidRDefault="007C7AB2">
      <w:pPr>
        <w:numPr>
          <w:ilvl w:val="0"/>
          <w:numId w:val="46"/>
        </w:numPr>
        <w:tabs>
          <w:tab w:val="clear" w:pos="360"/>
          <w:tab w:val="num" w:pos="900"/>
        </w:tabs>
        <w:ind w:left="900"/>
        <w:jc w:val="both"/>
        <w:rPr>
          <w:rFonts w:ascii="CG Omega" w:eastAsia="Arial Unicode MS" w:hAnsi="CG Omega" w:cs="Arial"/>
          <w:sz w:val="24"/>
          <w:szCs w:val="24"/>
          <w:lang w:val="id-ID"/>
        </w:rPr>
      </w:pPr>
      <w:r>
        <w:rPr>
          <w:rFonts w:ascii="CG Omega" w:eastAsia="Arial Unicode MS" w:hAnsi="CG Omega" w:cs="Arial"/>
          <w:sz w:val="24"/>
          <w:szCs w:val="24"/>
          <w:lang w:val="id-ID"/>
        </w:rPr>
        <w:t>2 digit terakh</w:t>
      </w:r>
      <w:r>
        <w:rPr>
          <w:rFonts w:ascii="CG Omega" w:eastAsia="Arial Unicode MS" w:hAnsi="CG Omega" w:cs="Arial"/>
          <w:sz w:val="24"/>
          <w:szCs w:val="24"/>
          <w:lang w:val="id-ID"/>
        </w:rPr>
        <w:t>ir menyatakan nomor urut Puskesmas di kecamatan di mana Puskesmas yang bersangkutan berada.</w:t>
      </w:r>
    </w:p>
    <w:p w:rsidR="00000000" w:rsidRDefault="007C7AB2">
      <w:pPr>
        <w:jc w:val="both"/>
        <w:rPr>
          <w:rFonts w:ascii="CG Omega" w:eastAsia="Arial Unicode MS" w:hAnsi="CG Omega" w:cs="Arial"/>
          <w:sz w:val="24"/>
          <w:szCs w:val="24"/>
          <w:lang w:val="id-ID"/>
        </w:rPr>
      </w:pPr>
    </w:p>
    <w:p w:rsidR="00000000" w:rsidRDefault="007C7AB2">
      <w:pPr>
        <w:tabs>
          <w:tab w:val="left" w:pos="540"/>
        </w:tabs>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202.</w:t>
      </w:r>
      <w:r>
        <w:rPr>
          <w:rFonts w:ascii="CG Omega" w:eastAsia="Arial Unicode MS" w:hAnsi="CG Omega" w:cs="Arial"/>
          <w:i/>
          <w:sz w:val="24"/>
          <w:szCs w:val="24"/>
          <w:lang w:val="id-ID"/>
        </w:rPr>
        <w:tab/>
        <w:t>Jenis Puskesmas</w:t>
      </w:r>
      <w:r>
        <w:rPr>
          <w:rFonts w:ascii="CG Omega" w:eastAsia="Arial Unicode MS" w:hAnsi="CG Omega" w:cs="Arial"/>
          <w:sz w:val="24"/>
          <w:szCs w:val="24"/>
          <w:lang w:val="id-ID"/>
        </w:rPr>
        <w:t xml:space="preserve"> adalah keterangan mengenai jenis dari Puskesmas dimaksud apakah Puskesmas Perawatan atau Puskesmas Non Perawatan atau lainnya berdasarkan SK B</w:t>
      </w:r>
      <w:r>
        <w:rPr>
          <w:rFonts w:ascii="CG Omega" w:eastAsia="Arial Unicode MS" w:hAnsi="CG Omega" w:cs="Arial"/>
          <w:sz w:val="24"/>
          <w:szCs w:val="24"/>
          <w:lang w:val="id-ID"/>
        </w:rPr>
        <w:t>upati atau SK Wakil Bupati.</w:t>
      </w:r>
    </w:p>
    <w:p w:rsidR="00000000" w:rsidRDefault="007C7AB2">
      <w:pPr>
        <w:tabs>
          <w:tab w:val="left" w:pos="540"/>
        </w:tabs>
        <w:ind w:left="540" w:hanging="540"/>
        <w:jc w:val="both"/>
        <w:rPr>
          <w:rFonts w:ascii="CG Omega" w:eastAsia="Arial Unicode MS" w:hAnsi="CG Omega" w:cs="Arial"/>
          <w:sz w:val="24"/>
          <w:szCs w:val="24"/>
          <w:lang w:val="id-ID"/>
        </w:rPr>
      </w:pPr>
    </w:p>
    <w:p w:rsidR="00000000" w:rsidRDefault="007C7AB2">
      <w:pPr>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203.</w:t>
      </w:r>
      <w:r>
        <w:rPr>
          <w:rFonts w:ascii="CG Omega" w:eastAsia="Arial Unicode MS" w:hAnsi="CG Omega" w:cs="Arial"/>
          <w:i/>
          <w:sz w:val="24"/>
          <w:szCs w:val="24"/>
          <w:lang w:val="id-ID"/>
        </w:rPr>
        <w:tab/>
        <w:t>No Urut Puskesmas</w:t>
      </w:r>
      <w:r>
        <w:rPr>
          <w:rFonts w:ascii="CG Omega" w:eastAsia="Arial Unicode MS" w:hAnsi="CG Omega" w:cs="Arial"/>
          <w:sz w:val="24"/>
          <w:szCs w:val="24"/>
          <w:lang w:val="id-ID"/>
        </w:rPr>
        <w:t xml:space="preserve"> adalah keterangan mengenai nomor urut Puskesmas di kecamatan di mana Puskesmas berada.</w:t>
      </w:r>
    </w:p>
    <w:p w:rsidR="00000000" w:rsidRDefault="007C7AB2">
      <w:pPr>
        <w:ind w:left="540" w:hanging="540"/>
        <w:jc w:val="both"/>
        <w:rPr>
          <w:rFonts w:ascii="CG Omega" w:eastAsia="Arial Unicode MS" w:hAnsi="CG Omega" w:cs="Arial"/>
          <w:sz w:val="24"/>
          <w:szCs w:val="24"/>
          <w:lang w:val="id-ID"/>
        </w:rPr>
      </w:pPr>
    </w:p>
    <w:p w:rsidR="00000000" w:rsidRDefault="007C7AB2">
      <w:pPr>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204.</w:t>
      </w:r>
      <w:r>
        <w:rPr>
          <w:rFonts w:ascii="CG Omega" w:eastAsia="Arial Unicode MS" w:hAnsi="CG Omega" w:cs="Arial"/>
          <w:i/>
          <w:sz w:val="24"/>
          <w:szCs w:val="24"/>
          <w:lang w:val="id-ID"/>
        </w:rPr>
        <w:tab/>
        <w:t>Nama Puskesmas</w:t>
      </w:r>
      <w:r>
        <w:rPr>
          <w:rFonts w:ascii="CG Omega" w:eastAsia="Arial Unicode MS" w:hAnsi="CG Omega" w:cs="Arial"/>
          <w:sz w:val="24"/>
          <w:szCs w:val="24"/>
          <w:lang w:val="id-ID"/>
        </w:rPr>
        <w:t xml:space="preserve"> adalah keterangan mengenai nama dari Puskesmas yang bersangkutan.</w:t>
      </w:r>
    </w:p>
    <w:p w:rsidR="00000000" w:rsidRDefault="007C7AB2">
      <w:pPr>
        <w:ind w:left="540" w:hanging="540"/>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r>
        <w:rPr>
          <w:rFonts w:ascii="CG Omega" w:eastAsia="Arial Unicode MS" w:hAnsi="CG Omega" w:cs="Arial"/>
          <w:i/>
          <w:sz w:val="24"/>
          <w:szCs w:val="24"/>
          <w:lang w:val="id-ID"/>
        </w:rPr>
        <w:t>205. Alamat Puskesmas</w:t>
      </w:r>
      <w:r>
        <w:rPr>
          <w:rFonts w:ascii="CG Omega" w:eastAsia="Arial Unicode MS" w:hAnsi="CG Omega" w:cs="Arial"/>
          <w:sz w:val="24"/>
          <w:szCs w:val="24"/>
          <w:lang w:val="id-ID"/>
        </w:rPr>
        <w:t xml:space="preserve"> adalah </w:t>
      </w:r>
      <w:r>
        <w:rPr>
          <w:rFonts w:ascii="CG Omega" w:eastAsia="Arial Unicode MS" w:hAnsi="CG Omega" w:cs="Arial"/>
          <w:sz w:val="24"/>
          <w:szCs w:val="24"/>
          <w:lang w:val="id-ID"/>
        </w:rPr>
        <w:t>keterangan mengenai:</w:t>
      </w:r>
    </w:p>
    <w:p w:rsidR="00000000" w:rsidRDefault="007C7AB2">
      <w:pPr>
        <w:ind w:left="540"/>
        <w:jc w:val="both"/>
        <w:rPr>
          <w:rFonts w:ascii="CG Omega" w:eastAsia="Arial Unicode MS" w:hAnsi="CG Omega" w:cs="Arial"/>
          <w:color w:val="000000"/>
          <w:sz w:val="24"/>
          <w:szCs w:val="24"/>
          <w:lang w:val="id-ID"/>
        </w:rPr>
      </w:pPr>
      <w:r>
        <w:rPr>
          <w:rFonts w:ascii="CG Omega" w:eastAsia="Arial Unicode MS" w:hAnsi="CG Omega" w:cs="Arial"/>
          <w:sz w:val="24"/>
          <w:szCs w:val="24"/>
          <w:lang w:val="id-ID"/>
        </w:rPr>
        <w:t xml:space="preserve">a. </w:t>
      </w:r>
      <w:r>
        <w:rPr>
          <w:rFonts w:ascii="CG Omega" w:eastAsia="Arial Unicode MS" w:hAnsi="CG Omega" w:cs="Arial"/>
          <w:color w:val="000000"/>
          <w:sz w:val="24"/>
          <w:szCs w:val="24"/>
          <w:lang w:val="id-ID"/>
        </w:rPr>
        <w:t>Nama desa/kelurahan/nagari di mana Puskesmas berlokasi.</w:t>
      </w:r>
    </w:p>
    <w:p w:rsidR="00000000" w:rsidRDefault="007C7AB2">
      <w:pPr>
        <w:ind w:left="540"/>
        <w:jc w:val="both"/>
        <w:rPr>
          <w:rFonts w:ascii="CG Omega" w:eastAsia="Arial Unicode MS" w:hAnsi="CG Omega" w:cs="Arial"/>
          <w:color w:val="000000"/>
          <w:sz w:val="24"/>
          <w:szCs w:val="24"/>
          <w:lang w:val="id-ID"/>
        </w:rPr>
      </w:pPr>
      <w:r>
        <w:rPr>
          <w:rFonts w:ascii="CG Omega" w:eastAsia="Arial Unicode MS" w:hAnsi="CG Omega" w:cs="Arial"/>
          <w:color w:val="000000"/>
          <w:sz w:val="24"/>
          <w:szCs w:val="24"/>
          <w:lang w:val="id-ID"/>
        </w:rPr>
        <w:t>b. Nama jalan dan nomor di mana Puskesmas berlokasi.</w:t>
      </w:r>
    </w:p>
    <w:p w:rsidR="00000000" w:rsidRDefault="007C7AB2">
      <w:pPr>
        <w:ind w:left="540"/>
        <w:jc w:val="both"/>
        <w:rPr>
          <w:rFonts w:ascii="CG Omega" w:eastAsia="Arial Unicode MS" w:hAnsi="CG Omega" w:cs="Arial"/>
          <w:color w:val="000000"/>
          <w:sz w:val="24"/>
          <w:szCs w:val="24"/>
          <w:lang w:val="id-ID"/>
        </w:rPr>
      </w:pPr>
      <w:r>
        <w:rPr>
          <w:rFonts w:ascii="CG Omega" w:eastAsia="Arial Unicode MS" w:hAnsi="CG Omega" w:cs="Arial"/>
          <w:color w:val="000000"/>
          <w:sz w:val="24"/>
          <w:szCs w:val="24"/>
          <w:lang w:val="id-ID"/>
        </w:rPr>
        <w:t>c. RT dan RW di mana Puskesmas berlokasi.</w:t>
      </w:r>
    </w:p>
    <w:p w:rsidR="00000000" w:rsidRDefault="007C7AB2">
      <w:pPr>
        <w:ind w:left="540"/>
        <w:jc w:val="both"/>
        <w:rPr>
          <w:rFonts w:ascii="CG Omega" w:eastAsia="Arial Unicode MS" w:hAnsi="CG Omega" w:cs="Arial"/>
          <w:color w:val="000000"/>
          <w:sz w:val="24"/>
          <w:szCs w:val="24"/>
          <w:lang w:val="id-ID"/>
        </w:rPr>
      </w:pPr>
      <w:r>
        <w:rPr>
          <w:rFonts w:ascii="CG Omega" w:eastAsia="Arial Unicode MS" w:hAnsi="CG Omega" w:cs="Arial"/>
          <w:color w:val="000000"/>
          <w:sz w:val="24"/>
          <w:szCs w:val="24"/>
          <w:lang w:val="id-ID"/>
        </w:rPr>
        <w:t>d. Nomor telephone (apabila Puskesmas tersebut memiliki telephone).</w:t>
      </w:r>
    </w:p>
    <w:p w:rsidR="00000000" w:rsidRDefault="007C7AB2">
      <w:pPr>
        <w:ind w:left="540"/>
        <w:jc w:val="both"/>
        <w:rPr>
          <w:rFonts w:ascii="CG Omega" w:eastAsia="Arial Unicode MS" w:hAnsi="CG Omega" w:cs="Arial"/>
          <w:color w:val="000000"/>
          <w:sz w:val="24"/>
          <w:szCs w:val="24"/>
          <w:lang w:val="id-ID"/>
        </w:rPr>
      </w:pPr>
      <w:r>
        <w:rPr>
          <w:rFonts w:ascii="CG Omega" w:eastAsia="Arial Unicode MS" w:hAnsi="CG Omega" w:cs="Arial"/>
          <w:color w:val="000000"/>
          <w:sz w:val="24"/>
          <w:szCs w:val="24"/>
          <w:lang w:val="id-ID"/>
        </w:rPr>
        <w:t>e. Nomor faxi</w:t>
      </w:r>
      <w:r>
        <w:rPr>
          <w:rFonts w:ascii="CG Omega" w:eastAsia="Arial Unicode MS" w:hAnsi="CG Omega" w:cs="Arial"/>
          <w:color w:val="000000"/>
          <w:sz w:val="24"/>
          <w:szCs w:val="24"/>
          <w:lang w:val="id-ID"/>
        </w:rPr>
        <w:t>mili (apabila Puskesmas tersebut memiliki faximili).</w:t>
      </w:r>
    </w:p>
    <w:p w:rsidR="00000000" w:rsidRDefault="007C7AB2">
      <w:pPr>
        <w:ind w:left="540"/>
        <w:jc w:val="both"/>
        <w:rPr>
          <w:rFonts w:ascii="CG Omega" w:eastAsia="Arial Unicode MS" w:hAnsi="CG Omega" w:cs="Arial"/>
          <w:sz w:val="24"/>
          <w:szCs w:val="24"/>
          <w:lang w:val="id-ID"/>
        </w:rPr>
      </w:pPr>
      <w:r>
        <w:rPr>
          <w:rFonts w:ascii="CG Omega" w:eastAsia="Arial Unicode MS" w:hAnsi="CG Omega" w:cs="Arial"/>
          <w:color w:val="000000"/>
          <w:sz w:val="24"/>
          <w:szCs w:val="24"/>
          <w:lang w:val="id-ID"/>
        </w:rPr>
        <w:t>f.  Alamat e-mail (apabila Puskesmas tersebut memiliki alamat e-mail).</w:t>
      </w:r>
    </w:p>
    <w:p w:rsidR="00000000" w:rsidRDefault="007C7AB2">
      <w:pPr>
        <w:jc w:val="both"/>
        <w:rPr>
          <w:rFonts w:ascii="CG Omega" w:eastAsia="Arial Unicode MS" w:hAnsi="CG Omega"/>
          <w:sz w:val="24"/>
          <w:szCs w:val="24"/>
          <w:lang w:val="id-ID"/>
        </w:rPr>
      </w:pPr>
    </w:p>
    <w:p w:rsidR="00000000" w:rsidRDefault="007C7AB2">
      <w:pPr>
        <w:tabs>
          <w:tab w:val="left" w:pos="360"/>
        </w:tabs>
        <w:autoSpaceDE w:val="0"/>
        <w:autoSpaceDN w:val="0"/>
        <w:jc w:val="both"/>
        <w:rPr>
          <w:rFonts w:ascii="CG Omega" w:eastAsia="Arial Unicode MS" w:hAnsi="CG Omega" w:cs="Arial"/>
          <w:b/>
          <w:sz w:val="24"/>
          <w:szCs w:val="24"/>
          <w:lang w:val="id-ID"/>
        </w:rPr>
      </w:pPr>
    </w:p>
    <w:p w:rsidR="00000000" w:rsidRDefault="007C7AB2">
      <w:pPr>
        <w:tabs>
          <w:tab w:val="left" w:pos="360"/>
        </w:tabs>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4.3. Blok III. KARAKTERISTIK PUSKESMAS</w:t>
      </w:r>
    </w:p>
    <w:p w:rsidR="00000000" w:rsidRDefault="007C7AB2">
      <w:pPr>
        <w:tabs>
          <w:tab w:val="left" w:pos="360"/>
        </w:tabs>
        <w:autoSpaceDE w:val="0"/>
        <w:autoSpaceDN w:val="0"/>
        <w:jc w:val="both"/>
        <w:rPr>
          <w:rFonts w:ascii="CG Omega" w:eastAsia="Arial Unicode MS" w:hAnsi="CG Omega" w:cs="Arial"/>
          <w:sz w:val="24"/>
          <w:szCs w:val="24"/>
          <w:lang w:val="id-ID"/>
        </w:rPr>
      </w:pPr>
    </w:p>
    <w:p w:rsidR="00000000" w:rsidRDefault="007C7AB2">
      <w:pPr>
        <w:tabs>
          <w:tab w:val="left" w:pos="360"/>
        </w:tabs>
        <w:autoSpaceDE w:val="0"/>
        <w:autoSpaceDN w:val="0"/>
        <w:jc w:val="both"/>
        <w:rPr>
          <w:rFonts w:ascii="CG Omega" w:eastAsia="Arial Unicode MS" w:hAnsi="CG Omega"/>
          <w:sz w:val="24"/>
          <w:szCs w:val="24"/>
          <w:lang w:val="id-ID"/>
        </w:rPr>
      </w:pPr>
      <w:r>
        <w:rPr>
          <w:rFonts w:ascii="CG Omega" w:eastAsia="Arial Unicode MS" w:hAnsi="CG Omega" w:cs="Arial"/>
          <w:sz w:val="24"/>
          <w:szCs w:val="24"/>
          <w:lang w:val="id-ID"/>
        </w:rPr>
        <w:t xml:space="preserve">Blok ini </w:t>
      </w:r>
      <w:r>
        <w:rPr>
          <w:rFonts w:ascii="CG Omega" w:eastAsia="Arial Unicode MS" w:hAnsi="CG Omega"/>
          <w:sz w:val="24"/>
          <w:szCs w:val="24"/>
          <w:lang w:val="id-ID"/>
        </w:rPr>
        <w:t>digunakan untuk mengumpulkan data atau informasi mengenai karakteristik Puskesmas</w:t>
      </w:r>
      <w:r>
        <w:rPr>
          <w:rFonts w:ascii="CG Omega" w:eastAsia="Arial Unicode MS" w:hAnsi="CG Omega"/>
          <w:sz w:val="24"/>
          <w:szCs w:val="24"/>
          <w:lang w:val="id-ID"/>
        </w:rPr>
        <w:t xml:space="preserve"> yang mencakup data atau informasi mengenai wilayah kerja Puskesmas, tanah Puskesmas, bangunan Puskesmas, dan bangunan ruang perawatan Puskesmas.</w:t>
      </w:r>
    </w:p>
    <w:p w:rsidR="00000000" w:rsidRDefault="007C7AB2">
      <w:pPr>
        <w:tabs>
          <w:tab w:val="left" w:pos="360"/>
        </w:tabs>
        <w:autoSpaceDE w:val="0"/>
        <w:autoSpaceDN w:val="0"/>
        <w:jc w:val="both"/>
        <w:rPr>
          <w:rFonts w:ascii="CG Omega" w:eastAsia="Arial Unicode MS" w:hAnsi="CG Omega" w:cs="Arial"/>
          <w:sz w:val="24"/>
          <w:szCs w:val="24"/>
          <w:lang w:val="id-ID"/>
        </w:rPr>
      </w:pPr>
    </w:p>
    <w:p w:rsidR="00000000" w:rsidRDefault="007C7AB2">
      <w:pPr>
        <w:tabs>
          <w:tab w:val="left" w:pos="360"/>
        </w:tabs>
        <w:autoSpaceDE w:val="0"/>
        <w:autoSpaceDN w:val="0"/>
        <w:ind w:left="360" w:hanging="360"/>
        <w:jc w:val="both"/>
        <w:rPr>
          <w:rFonts w:ascii="CG Omega" w:eastAsia="Arial Unicode MS" w:hAnsi="CG Omega" w:cs="Arial"/>
          <w:b/>
          <w:sz w:val="24"/>
          <w:szCs w:val="24"/>
          <w:lang w:val="id-ID"/>
        </w:rPr>
      </w:pPr>
      <w:r>
        <w:rPr>
          <w:rFonts w:ascii="CG Omega" w:eastAsia="Arial Unicode MS" w:hAnsi="CG Omega" w:cs="Arial"/>
          <w:b/>
          <w:sz w:val="24"/>
          <w:szCs w:val="24"/>
          <w:lang w:val="id-ID"/>
        </w:rPr>
        <w:t>Wilayah Kerja Puskesmas</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Data atau informasi yang dikumpulkan pada subblok ini adalah data atau informasi meng</w:t>
      </w:r>
      <w:r>
        <w:rPr>
          <w:rFonts w:ascii="CG Omega" w:eastAsia="Arial Unicode MS" w:hAnsi="CG Omega" w:cs="Arial"/>
          <w:sz w:val="24"/>
          <w:szCs w:val="24"/>
          <w:lang w:val="id-ID"/>
        </w:rPr>
        <w:t xml:space="preserve">enai karakteristik wilayah kerja Puskesmas yang mencakup rincian informasi mengenai jumlah dan nama desa/kelurahan/nagari di wilayah kerjanya, jangkauan pelayanan Puskesmas ke desa terjauh,  dan jangkauan Puskesmas ke fasilitas pelayanan kesehatan rujukan </w:t>
      </w:r>
      <w:r>
        <w:rPr>
          <w:rFonts w:ascii="CG Omega" w:eastAsia="Arial Unicode MS" w:hAnsi="CG Omega" w:cs="Arial"/>
          <w:sz w:val="24"/>
          <w:szCs w:val="24"/>
          <w:lang w:val="id-ID"/>
        </w:rPr>
        <w:t xml:space="preserve">terdekat. Pada subblok ini juga dikumpulkan data atau </w:t>
      </w:r>
      <w:r>
        <w:rPr>
          <w:rFonts w:ascii="CG Omega" w:eastAsia="Arial Unicode MS" w:hAnsi="CG Omega" w:cs="Arial"/>
          <w:sz w:val="24"/>
          <w:szCs w:val="24"/>
          <w:lang w:val="id-ID"/>
        </w:rPr>
        <w:lastRenderedPageBreak/>
        <w:t>informasi mengenai letak administratif, letak geografis, dan letak strategis dari Puskesmas.</w:t>
      </w:r>
    </w:p>
    <w:p w:rsidR="00000000" w:rsidRDefault="007C7AB2">
      <w:pPr>
        <w:tabs>
          <w:tab w:val="left" w:pos="360"/>
        </w:tabs>
        <w:autoSpaceDE w:val="0"/>
        <w:autoSpaceDN w:val="0"/>
        <w:ind w:left="360" w:hanging="36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301.</w:t>
      </w:r>
      <w:r>
        <w:rPr>
          <w:rFonts w:ascii="CG Omega" w:eastAsia="Arial Unicode MS" w:hAnsi="CG Omega" w:cs="Arial"/>
          <w:i/>
          <w:sz w:val="24"/>
          <w:szCs w:val="24"/>
          <w:lang w:val="id-ID"/>
        </w:rPr>
        <w:tab/>
        <w:t>Jumlah Desa/Kelurahan di Wilayah Kerjanya</w:t>
      </w:r>
      <w:r>
        <w:rPr>
          <w:rFonts w:ascii="CG Omega" w:eastAsia="Arial Unicode MS" w:hAnsi="CG Omega" w:cs="Arial"/>
          <w:sz w:val="24"/>
          <w:szCs w:val="24"/>
          <w:lang w:val="id-ID"/>
        </w:rPr>
        <w:t xml:space="preserve"> adalah informasi mengenai jumlah desa,  kelurahan, dan nagari</w:t>
      </w:r>
      <w:r>
        <w:rPr>
          <w:rFonts w:ascii="CG Omega" w:eastAsia="Arial Unicode MS" w:hAnsi="CG Omega" w:cs="Arial"/>
          <w:sz w:val="24"/>
          <w:szCs w:val="24"/>
          <w:lang w:val="id-ID"/>
        </w:rPr>
        <w:t xml:space="preserve"> yang berada di wilayah kerja Puskesmas.</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302. </w:t>
      </w:r>
      <w:r>
        <w:rPr>
          <w:rFonts w:ascii="CG Omega" w:eastAsia="Arial Unicode MS" w:hAnsi="CG Omega" w:cs="Arial"/>
          <w:i/>
          <w:sz w:val="24"/>
          <w:szCs w:val="24"/>
          <w:lang w:val="id-ID"/>
        </w:rPr>
        <w:tab/>
        <w:t>Luas Wilayah Kerjanya</w:t>
      </w:r>
      <w:r>
        <w:rPr>
          <w:rFonts w:ascii="CG Omega" w:eastAsia="Arial Unicode MS" w:hAnsi="CG Omega" w:cs="Arial"/>
          <w:sz w:val="24"/>
          <w:szCs w:val="24"/>
          <w:lang w:val="id-ID"/>
        </w:rPr>
        <w:t xml:space="preserve"> adalah informasi mengenai berapa luas wilayah kerja Puskesmas yang dinyatakan dalam satuan kilo meter persegi (km</w:t>
      </w:r>
      <w:r>
        <w:rPr>
          <w:rFonts w:ascii="CG Omega" w:eastAsia="Arial Unicode MS" w:hAnsi="CG Omega" w:cs="Arial"/>
          <w:sz w:val="24"/>
          <w:szCs w:val="24"/>
          <w:vertAlign w:val="superscript"/>
          <w:lang w:val="id-ID"/>
        </w:rPr>
        <w:t>2</w:t>
      </w:r>
      <w:r>
        <w:rPr>
          <w:rFonts w:ascii="CG Omega" w:eastAsia="Arial Unicode MS" w:hAnsi="CG Omega" w:cs="Arial"/>
          <w:sz w:val="24"/>
          <w:szCs w:val="24"/>
          <w:lang w:val="id-ID"/>
        </w:rPr>
        <w:t>).</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303.</w:t>
      </w:r>
      <w:r>
        <w:rPr>
          <w:rFonts w:ascii="CG Omega" w:eastAsia="Arial Unicode MS" w:hAnsi="CG Omega" w:cs="Arial"/>
          <w:i/>
          <w:sz w:val="24"/>
          <w:szCs w:val="24"/>
          <w:lang w:val="id-ID"/>
        </w:rPr>
        <w:tab/>
        <w:t>Jangkauan pelayanan Puskesmas ke Desa Terjauh</w:t>
      </w:r>
      <w:r>
        <w:rPr>
          <w:rFonts w:ascii="CG Omega" w:eastAsia="Arial Unicode MS" w:hAnsi="CG Omega" w:cs="Arial"/>
          <w:sz w:val="24"/>
          <w:szCs w:val="24"/>
          <w:lang w:val="id-ID"/>
        </w:rPr>
        <w:t xml:space="preserve"> adalah informasi </w:t>
      </w:r>
      <w:r>
        <w:rPr>
          <w:rFonts w:ascii="CG Omega" w:eastAsia="Arial Unicode MS" w:hAnsi="CG Omega" w:cs="Arial"/>
          <w:sz w:val="24"/>
          <w:szCs w:val="24"/>
          <w:lang w:val="id-ID"/>
        </w:rPr>
        <w:t>mengenai:</w:t>
      </w:r>
    </w:p>
    <w:p w:rsidR="00000000" w:rsidRDefault="007C7AB2">
      <w:pPr>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a. </w:t>
      </w:r>
      <w:r>
        <w:rPr>
          <w:rFonts w:ascii="CG Omega" w:eastAsia="Arial Unicode MS" w:hAnsi="CG Omega" w:cs="Arial"/>
          <w:i/>
          <w:sz w:val="24"/>
          <w:szCs w:val="24"/>
          <w:lang w:val="id-ID"/>
        </w:rPr>
        <w:tab/>
        <w:t>Waktu Tempuh</w:t>
      </w:r>
      <w:r>
        <w:rPr>
          <w:rFonts w:ascii="CG Omega" w:eastAsia="Arial Unicode MS" w:hAnsi="CG Omega" w:cs="Arial"/>
          <w:sz w:val="24"/>
          <w:szCs w:val="24"/>
          <w:lang w:val="id-ID"/>
        </w:rPr>
        <w:t xml:space="preserve"> yaitu informasi mengenai waktu tempuh dari Puskesmas ke desa yang paling jauh di wilayah kerja Puskesmas yang bersangkutan yang dinyatakan dalam satuan jam dan menit.</w:t>
      </w:r>
    </w:p>
    <w:p w:rsidR="00000000" w:rsidRDefault="007C7AB2">
      <w:pPr>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b.</w:t>
      </w:r>
      <w:r>
        <w:rPr>
          <w:rFonts w:ascii="CG Omega" w:eastAsia="Arial Unicode MS" w:hAnsi="CG Omega" w:cs="Arial"/>
          <w:i/>
          <w:sz w:val="24"/>
          <w:szCs w:val="24"/>
          <w:lang w:val="id-ID"/>
        </w:rPr>
        <w:tab/>
        <w:t>Alat Transportasi</w:t>
      </w:r>
      <w:r>
        <w:rPr>
          <w:rFonts w:ascii="CG Omega" w:eastAsia="Arial Unicode MS" w:hAnsi="CG Omega" w:cs="Arial"/>
          <w:sz w:val="24"/>
          <w:szCs w:val="24"/>
          <w:lang w:val="id-ID"/>
        </w:rPr>
        <w:t xml:space="preserve"> </w:t>
      </w:r>
      <w:r>
        <w:rPr>
          <w:rFonts w:ascii="CG Omega" w:eastAsia="Arial Unicode MS" w:hAnsi="CG Omega" w:cs="Arial"/>
          <w:i/>
          <w:sz w:val="24"/>
          <w:szCs w:val="24"/>
          <w:lang w:val="id-ID"/>
        </w:rPr>
        <w:t xml:space="preserve">yang umum digunakan </w:t>
      </w:r>
      <w:r>
        <w:rPr>
          <w:rFonts w:ascii="CG Omega" w:eastAsia="Arial Unicode MS" w:hAnsi="CG Omega" w:cs="Arial"/>
          <w:sz w:val="24"/>
          <w:szCs w:val="24"/>
          <w:lang w:val="id-ID"/>
        </w:rPr>
        <w:t>yaitu informasi menge</w:t>
      </w:r>
      <w:r>
        <w:rPr>
          <w:rFonts w:ascii="CG Omega" w:eastAsia="Arial Unicode MS" w:hAnsi="CG Omega" w:cs="Arial"/>
          <w:sz w:val="24"/>
          <w:szCs w:val="24"/>
          <w:lang w:val="id-ID"/>
        </w:rPr>
        <w:t>nai jenis alat transportasi yang biasa/umum digunakan masyarakat dari desa terjauh ke Puskesmas yang bersangkutan apakah menggunakan jalan kaki, sepeda, sepeda motor, kendaraan roda-4, perahu, pesawat, atau lainnya.</w:t>
      </w:r>
    </w:p>
    <w:p w:rsidR="00000000" w:rsidRDefault="007C7AB2">
      <w:pPr>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c.</w:t>
      </w:r>
      <w:r>
        <w:rPr>
          <w:rFonts w:ascii="CG Omega" w:eastAsia="Arial Unicode MS" w:hAnsi="CG Omega" w:cs="Arial"/>
          <w:i/>
          <w:sz w:val="24"/>
          <w:szCs w:val="24"/>
          <w:lang w:val="id-ID"/>
        </w:rPr>
        <w:tab/>
        <w:t>Biaya</w:t>
      </w:r>
      <w:r>
        <w:rPr>
          <w:rFonts w:ascii="CG Omega" w:eastAsia="Arial Unicode MS" w:hAnsi="CG Omega" w:cs="Arial"/>
          <w:sz w:val="24"/>
          <w:szCs w:val="24"/>
          <w:lang w:val="id-ID"/>
        </w:rPr>
        <w:t xml:space="preserve"> yaitu informasi mengenai rata-r</w:t>
      </w:r>
      <w:r>
        <w:rPr>
          <w:rFonts w:ascii="CG Omega" w:eastAsia="Arial Unicode MS" w:hAnsi="CG Omega" w:cs="Arial"/>
          <w:sz w:val="24"/>
          <w:szCs w:val="24"/>
          <w:lang w:val="id-ID"/>
        </w:rPr>
        <w:t>ata jumlah biaya transportasi pergi-pulang (PP) yang dikeluarkan untuk mencapai Puskesmas dari dan ke desa terjauh yang dinyatakan dalam satuan rupiah.</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304. Jangkauan ke Fasilitas Rujukan terdekat</w:t>
      </w:r>
      <w:r>
        <w:rPr>
          <w:rFonts w:ascii="CG Omega" w:eastAsia="Arial Unicode MS" w:hAnsi="CG Omega" w:cs="Arial"/>
          <w:sz w:val="24"/>
          <w:szCs w:val="24"/>
          <w:lang w:val="id-ID"/>
        </w:rPr>
        <w:t xml:space="preserve"> adalah informasi mengenai:</w:t>
      </w:r>
    </w:p>
    <w:p w:rsidR="00000000" w:rsidRDefault="007C7AB2">
      <w:pPr>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a. </w:t>
      </w:r>
      <w:r>
        <w:rPr>
          <w:rFonts w:ascii="CG Omega" w:eastAsia="Arial Unicode MS" w:hAnsi="CG Omega" w:cs="Arial"/>
          <w:i/>
          <w:sz w:val="24"/>
          <w:szCs w:val="24"/>
          <w:lang w:val="id-ID"/>
        </w:rPr>
        <w:tab/>
        <w:t>Waktu Tempuh</w:t>
      </w:r>
      <w:r>
        <w:rPr>
          <w:rFonts w:ascii="CG Omega" w:eastAsia="Arial Unicode MS" w:hAnsi="CG Omega" w:cs="Arial"/>
          <w:sz w:val="24"/>
          <w:szCs w:val="24"/>
          <w:lang w:val="id-ID"/>
        </w:rPr>
        <w:t xml:space="preserve"> yaitu informas</w:t>
      </w:r>
      <w:r>
        <w:rPr>
          <w:rFonts w:ascii="CG Omega" w:eastAsia="Arial Unicode MS" w:hAnsi="CG Omega" w:cs="Arial"/>
          <w:sz w:val="24"/>
          <w:szCs w:val="24"/>
          <w:lang w:val="id-ID"/>
        </w:rPr>
        <w:t>i mengenai waktu tempuh dari Puskesmas yang bersangkutan ke fasilitas pelayanan kesehatan rujukan terdekat yang dinyatakan dalam satuan jam dan menit.</w:t>
      </w:r>
    </w:p>
    <w:p w:rsidR="00000000" w:rsidRDefault="007C7AB2">
      <w:pPr>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b.</w:t>
      </w:r>
      <w:r>
        <w:rPr>
          <w:rFonts w:ascii="CG Omega" w:eastAsia="Arial Unicode MS" w:hAnsi="CG Omega" w:cs="Arial"/>
          <w:i/>
          <w:sz w:val="24"/>
          <w:szCs w:val="24"/>
          <w:lang w:val="id-ID"/>
        </w:rPr>
        <w:tab/>
        <w:t>Alat Transportasi yang yang umum digunakan</w:t>
      </w:r>
      <w:r>
        <w:rPr>
          <w:rFonts w:ascii="CG Omega" w:eastAsia="Arial Unicode MS" w:hAnsi="CG Omega" w:cs="Arial"/>
          <w:sz w:val="24"/>
          <w:szCs w:val="24"/>
          <w:lang w:val="id-ID"/>
        </w:rPr>
        <w:t xml:space="preserve"> yaitu informasi mengenai jenis alat transportasi yang biasa</w:t>
      </w:r>
      <w:r>
        <w:rPr>
          <w:rFonts w:ascii="CG Omega" w:eastAsia="Arial Unicode MS" w:hAnsi="CG Omega" w:cs="Arial"/>
          <w:sz w:val="24"/>
          <w:szCs w:val="24"/>
          <w:lang w:val="id-ID"/>
        </w:rPr>
        <w:t>/umum digunakan masyarakat dari Puskesmas yang bersangkutan ke fasilitas pelayanan kesehatan rujukan terdekat apakah jalan kaki, sepeda, sepeda motor, kendaraan roda-4, perahu, pesawat, atau lainnya.</w:t>
      </w:r>
    </w:p>
    <w:p w:rsidR="00000000" w:rsidRDefault="007C7AB2">
      <w:pPr>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c.</w:t>
      </w:r>
      <w:r>
        <w:rPr>
          <w:rFonts w:ascii="CG Omega" w:eastAsia="Arial Unicode MS" w:hAnsi="CG Omega" w:cs="Arial"/>
          <w:i/>
          <w:sz w:val="24"/>
          <w:szCs w:val="24"/>
          <w:lang w:val="id-ID"/>
        </w:rPr>
        <w:tab/>
        <w:t>Biaya</w:t>
      </w:r>
      <w:r>
        <w:rPr>
          <w:rFonts w:ascii="CG Omega" w:eastAsia="Arial Unicode MS" w:hAnsi="CG Omega" w:cs="Arial"/>
          <w:sz w:val="24"/>
          <w:szCs w:val="24"/>
          <w:lang w:val="id-ID"/>
        </w:rPr>
        <w:t xml:space="preserve"> yaitu informasi mengenai rata-rata jumlah biaya</w:t>
      </w:r>
      <w:r>
        <w:rPr>
          <w:rFonts w:ascii="CG Omega" w:eastAsia="Arial Unicode MS" w:hAnsi="CG Omega" w:cs="Arial"/>
          <w:sz w:val="24"/>
          <w:szCs w:val="24"/>
          <w:lang w:val="id-ID"/>
        </w:rPr>
        <w:t xml:space="preserve"> transportasi pergi-pulang (PP) yang dikeluarkan untuk mencapai fasilitas pelayanan kesehatan rujukan terdekat dari dan ke Puskesmas yang bersangkutan yang dinyatakan dalam satuan rupiah.</w:t>
      </w:r>
    </w:p>
    <w:p w:rsidR="00000000" w:rsidRDefault="007C7AB2">
      <w:pPr>
        <w:tabs>
          <w:tab w:val="left" w:pos="360"/>
        </w:tabs>
        <w:autoSpaceDE w:val="0"/>
        <w:autoSpaceDN w:val="0"/>
        <w:ind w:left="900" w:hanging="1260"/>
        <w:jc w:val="both"/>
        <w:rPr>
          <w:rFonts w:ascii="CG Omega" w:eastAsia="Arial Unicode MS" w:hAnsi="CG Omega" w:cs="Arial"/>
          <w:sz w:val="24"/>
          <w:szCs w:val="24"/>
          <w:lang w:val="id-ID"/>
        </w:rPr>
      </w:pP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305.</w:t>
      </w:r>
      <w:r>
        <w:rPr>
          <w:rFonts w:ascii="CG Omega" w:eastAsia="Arial Unicode MS" w:hAnsi="CG Omega" w:cs="Arial"/>
          <w:i/>
          <w:sz w:val="24"/>
          <w:szCs w:val="24"/>
          <w:lang w:val="id-ID"/>
        </w:rPr>
        <w:tab/>
        <w:t>Nama Desa/Kelurahan di Wilayah Kerjanya</w:t>
      </w:r>
      <w:r>
        <w:rPr>
          <w:rFonts w:ascii="CG Omega" w:eastAsia="Arial Unicode MS" w:hAnsi="CG Omega" w:cs="Arial"/>
          <w:sz w:val="24"/>
          <w:szCs w:val="24"/>
          <w:lang w:val="id-ID"/>
        </w:rPr>
        <w:t xml:space="preserve"> adalah informasi menge</w:t>
      </w:r>
      <w:r>
        <w:rPr>
          <w:rFonts w:ascii="CG Omega" w:eastAsia="Arial Unicode MS" w:hAnsi="CG Omega" w:cs="Arial"/>
          <w:sz w:val="24"/>
          <w:szCs w:val="24"/>
          <w:lang w:val="id-ID"/>
        </w:rPr>
        <w:t>nai nama-nama desa/kelurahan yang berada di wilayah kerja Puskesmas yang bersangkutan beserta jumlah penduduk untuk masing-masing desa. Nama desa dan jumlah penduduknya dibuat terlampir.</w:t>
      </w:r>
      <w:r>
        <w:rPr>
          <w:rFonts w:ascii="CG Omega" w:eastAsia="Arial Unicode MS" w:hAnsi="CG Omega" w:cs="Arial"/>
          <w:sz w:val="24"/>
          <w:szCs w:val="24"/>
          <w:lang w:val="id-ID"/>
        </w:rPr>
        <w:tab/>
      </w:r>
    </w:p>
    <w:p w:rsidR="00000000" w:rsidRDefault="007C7AB2">
      <w:pPr>
        <w:autoSpaceDE w:val="0"/>
        <w:autoSpaceDN w:val="0"/>
        <w:ind w:left="540" w:hanging="540"/>
        <w:jc w:val="both"/>
        <w:rPr>
          <w:rFonts w:ascii="CG Omega" w:eastAsia="Arial Unicode MS" w:hAnsi="CG Omega" w:cs="Arial"/>
          <w:sz w:val="24"/>
          <w:szCs w:val="24"/>
          <w:lang w:val="id-ID"/>
        </w:rPr>
      </w:pP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306. </w:t>
      </w:r>
      <w:r>
        <w:rPr>
          <w:rFonts w:ascii="CG Omega" w:eastAsia="Arial Unicode MS" w:hAnsi="CG Omega" w:cs="Arial"/>
          <w:i/>
          <w:sz w:val="24"/>
          <w:szCs w:val="24"/>
          <w:lang w:val="id-ID"/>
        </w:rPr>
        <w:tab/>
        <w:t>Letak Administratif</w:t>
      </w:r>
      <w:r>
        <w:rPr>
          <w:rFonts w:ascii="CG Omega" w:eastAsia="Arial Unicode MS" w:hAnsi="CG Omega" w:cs="Arial"/>
          <w:sz w:val="24"/>
          <w:szCs w:val="24"/>
          <w:lang w:val="id-ID"/>
        </w:rPr>
        <w:t xml:space="preserve"> adalah informasi mengenai status wilayah </w:t>
      </w:r>
      <w:r>
        <w:rPr>
          <w:rFonts w:ascii="CG Omega" w:eastAsia="Arial Unicode MS" w:hAnsi="CG Omega" w:cs="Arial"/>
          <w:sz w:val="24"/>
          <w:szCs w:val="24"/>
          <w:lang w:val="id-ID"/>
        </w:rPr>
        <w:t xml:space="preserve">administrasi tertinggi yang menjadi lokasi Puskesmas yang bersangkutan, apakah di kota </w:t>
      </w:r>
      <w:r>
        <w:rPr>
          <w:rFonts w:ascii="CG Omega" w:eastAsia="Arial Unicode MS" w:hAnsi="CG Omega" w:cs="Arial"/>
          <w:sz w:val="24"/>
          <w:szCs w:val="24"/>
          <w:lang w:val="id-ID"/>
        </w:rPr>
        <w:lastRenderedPageBreak/>
        <w:t>metropolitan, ibukota provinsi, ibukota kabupaten/kota, ibukota kecamatan, atau lainnya.</w:t>
      </w:r>
    </w:p>
    <w:p w:rsidR="00000000" w:rsidRDefault="007C7AB2">
      <w:pPr>
        <w:autoSpaceDE w:val="0"/>
        <w:autoSpaceDN w:val="0"/>
        <w:ind w:left="540" w:hanging="540"/>
        <w:jc w:val="both"/>
        <w:rPr>
          <w:rFonts w:ascii="CG Omega" w:eastAsia="Arial Unicode MS" w:hAnsi="CG Omega" w:cs="Arial"/>
          <w:sz w:val="24"/>
          <w:szCs w:val="24"/>
          <w:lang w:val="id-ID"/>
        </w:rPr>
      </w:pP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307.</w:t>
      </w:r>
      <w:r>
        <w:rPr>
          <w:rFonts w:ascii="CG Omega" w:eastAsia="Arial Unicode MS" w:hAnsi="CG Omega" w:cs="Arial"/>
          <w:i/>
          <w:sz w:val="24"/>
          <w:szCs w:val="24"/>
          <w:lang w:val="id-ID"/>
        </w:rPr>
        <w:tab/>
        <w:t>Letak Geografis Wilayah Puskesmas</w:t>
      </w:r>
      <w:r>
        <w:rPr>
          <w:rFonts w:ascii="CG Omega" w:eastAsia="Arial Unicode MS" w:hAnsi="CG Omega" w:cs="Arial"/>
          <w:sz w:val="24"/>
          <w:szCs w:val="24"/>
          <w:lang w:val="id-ID"/>
        </w:rPr>
        <w:t xml:space="preserve"> adalah informasi mengenai kondisi geogra</w:t>
      </w:r>
      <w:r>
        <w:rPr>
          <w:rFonts w:ascii="CG Omega" w:eastAsia="Arial Unicode MS" w:hAnsi="CG Omega" w:cs="Arial"/>
          <w:sz w:val="24"/>
          <w:szCs w:val="24"/>
          <w:lang w:val="id-ID"/>
        </w:rPr>
        <w:t>fis wilayah kerja Puskesmas yang bersangkutan, apakah merupakan wilayah kepulauan, pantai, rawa, dataran rendah, berbukit, atau wilayah pegunungan. Jawaban dapat diisi lebih dari satu pilihan sesuai dengan kondisi geografis wilayah kerja Puskesmas yang ber</w:t>
      </w:r>
      <w:r>
        <w:rPr>
          <w:rFonts w:ascii="CG Omega" w:eastAsia="Arial Unicode MS" w:hAnsi="CG Omega" w:cs="Arial"/>
          <w:sz w:val="24"/>
          <w:szCs w:val="24"/>
          <w:lang w:val="id-ID"/>
        </w:rPr>
        <w:t>sangkutan.</w:t>
      </w:r>
    </w:p>
    <w:p w:rsidR="00000000" w:rsidRDefault="007C7AB2">
      <w:pPr>
        <w:autoSpaceDE w:val="0"/>
        <w:autoSpaceDN w:val="0"/>
        <w:ind w:left="540" w:hanging="540"/>
        <w:jc w:val="both"/>
        <w:rPr>
          <w:rFonts w:ascii="CG Omega" w:eastAsia="Arial Unicode MS" w:hAnsi="CG Omega" w:cs="Arial"/>
          <w:sz w:val="24"/>
          <w:szCs w:val="24"/>
          <w:lang w:val="id-ID"/>
        </w:rPr>
      </w:pPr>
    </w:p>
    <w:p w:rsidR="00000000" w:rsidRDefault="007C7AB2">
      <w:pPr>
        <w:autoSpaceDE w:val="0"/>
        <w:autoSpaceDN w:val="0"/>
        <w:ind w:left="540" w:hanging="540"/>
        <w:jc w:val="both"/>
        <w:rPr>
          <w:rFonts w:ascii="CG Omega" w:hAnsi="CG Omega"/>
          <w:sz w:val="24"/>
          <w:szCs w:val="24"/>
          <w:lang w:val="id-ID"/>
        </w:rPr>
      </w:pPr>
      <w:r>
        <w:rPr>
          <w:rFonts w:ascii="CG Omega" w:eastAsia="Arial Unicode MS" w:hAnsi="CG Omega" w:cs="Arial"/>
          <w:i/>
          <w:sz w:val="24"/>
          <w:szCs w:val="24"/>
          <w:lang w:val="id-ID"/>
        </w:rPr>
        <w:tab/>
        <w:t>Kepulauan</w:t>
      </w:r>
      <w:r>
        <w:rPr>
          <w:rFonts w:ascii="CG Omega" w:eastAsia="Arial Unicode MS" w:hAnsi="CG Omega" w:cs="Arial"/>
          <w:sz w:val="24"/>
          <w:szCs w:val="24"/>
          <w:lang w:val="id-ID"/>
        </w:rPr>
        <w:t xml:space="preserve"> adalah </w:t>
      </w:r>
      <w:r>
        <w:rPr>
          <w:rFonts w:ascii="CG Omega" w:hAnsi="CG Omega"/>
          <w:sz w:val="24"/>
          <w:szCs w:val="24"/>
          <w:lang w:val="id-ID"/>
        </w:rPr>
        <w:t>kumpulan pulau-pulau. Pulau adalah daratan yang seluruhnya dikelilingi air dan semua bagiannya terpengaruh oleh angin laut atau daratan yang dibentuk secara alami dan dikelilingi oleh air, dan selalu di atas muka air tinggi. D</w:t>
      </w:r>
      <w:r>
        <w:rPr>
          <w:rFonts w:ascii="CG Omega" w:hAnsi="CG Omega"/>
          <w:sz w:val="24"/>
          <w:szCs w:val="24"/>
          <w:lang w:val="id-ID"/>
        </w:rPr>
        <w:t>engan kata lain, sebuah pulau tidak boleh tenggelam pada saat air pasang.</w:t>
      </w:r>
    </w:p>
    <w:p w:rsidR="00000000" w:rsidRDefault="007C7AB2">
      <w:pPr>
        <w:ind w:left="540"/>
        <w:jc w:val="both"/>
        <w:rPr>
          <w:rFonts w:ascii="CG Omega" w:hAnsi="CG Omega"/>
          <w:i/>
          <w:sz w:val="24"/>
          <w:szCs w:val="24"/>
          <w:lang w:val="id-ID"/>
        </w:rPr>
      </w:pPr>
    </w:p>
    <w:p w:rsidR="00000000" w:rsidRDefault="007C7AB2">
      <w:pPr>
        <w:ind w:left="540"/>
        <w:jc w:val="both"/>
        <w:rPr>
          <w:rFonts w:ascii="CG Omega" w:hAnsi="CG Omega"/>
          <w:i/>
          <w:sz w:val="24"/>
          <w:szCs w:val="24"/>
          <w:lang w:val="id-ID"/>
        </w:rPr>
      </w:pPr>
      <w:r>
        <w:rPr>
          <w:rFonts w:ascii="CG Omega" w:hAnsi="CG Omega"/>
          <w:i/>
          <w:sz w:val="24"/>
          <w:szCs w:val="24"/>
          <w:lang w:val="id-ID"/>
        </w:rPr>
        <w:t>Pantai/Pesisir</w:t>
      </w:r>
    </w:p>
    <w:p w:rsidR="00000000" w:rsidRDefault="007C7AB2">
      <w:pPr>
        <w:ind w:left="540"/>
        <w:jc w:val="both"/>
        <w:rPr>
          <w:rStyle w:val="style111"/>
          <w:rFonts w:ascii="CG Omega" w:hAnsi="CG Omega" w:cs="Arial"/>
          <w:sz w:val="24"/>
          <w:szCs w:val="24"/>
          <w:lang w:val="id-ID"/>
        </w:rPr>
      </w:pPr>
      <w:r>
        <w:rPr>
          <w:rFonts w:ascii="CG Omega" w:hAnsi="CG Omega"/>
          <w:i/>
          <w:sz w:val="24"/>
          <w:szCs w:val="24"/>
          <w:lang w:val="id-ID"/>
        </w:rPr>
        <w:t>Pesisir</w:t>
      </w:r>
      <w:r>
        <w:rPr>
          <w:rFonts w:ascii="CG Omega" w:hAnsi="CG Omega"/>
          <w:sz w:val="24"/>
          <w:szCs w:val="24"/>
          <w:lang w:val="id-ID"/>
        </w:rPr>
        <w:t xml:space="preserve"> adalah </w:t>
      </w:r>
      <w:r>
        <w:rPr>
          <w:rStyle w:val="style111"/>
          <w:rFonts w:ascii="CG Omega" w:hAnsi="CG Omega" w:cs="Arial"/>
          <w:sz w:val="24"/>
          <w:szCs w:val="24"/>
          <w:lang w:val="id-ID"/>
        </w:rPr>
        <w:t>suatu wilayah peralihan antara daratan dan lautan, ke arah darat mencakup daerah yang masih terkena pengaruh percikan air laut atau pasang surut, dan k</w:t>
      </w:r>
      <w:r>
        <w:rPr>
          <w:rStyle w:val="style111"/>
          <w:rFonts w:ascii="CG Omega" w:hAnsi="CG Omega" w:cs="Arial"/>
          <w:sz w:val="24"/>
          <w:szCs w:val="24"/>
          <w:lang w:val="id-ID"/>
        </w:rPr>
        <w:t>e arah laut meliputi daerah paparan benua (continental shelf).</w:t>
      </w:r>
    </w:p>
    <w:p w:rsidR="00000000" w:rsidRDefault="007C7AB2">
      <w:pPr>
        <w:ind w:left="540"/>
        <w:jc w:val="both"/>
        <w:rPr>
          <w:rFonts w:ascii="CG Omega" w:hAnsi="CG Omega"/>
          <w:sz w:val="24"/>
          <w:szCs w:val="24"/>
          <w:lang w:val="id-ID"/>
        </w:rPr>
      </w:pPr>
      <w:r>
        <w:rPr>
          <w:rFonts w:ascii="CG Omega" w:hAnsi="CG Omega"/>
          <w:i/>
          <w:sz w:val="24"/>
          <w:szCs w:val="24"/>
          <w:lang w:val="id-ID"/>
        </w:rPr>
        <w:t>Pantai</w:t>
      </w:r>
      <w:r>
        <w:rPr>
          <w:rFonts w:ascii="CG Omega" w:hAnsi="CG Omega"/>
          <w:sz w:val="24"/>
          <w:szCs w:val="24"/>
          <w:lang w:val="id-ID"/>
        </w:rPr>
        <w:t xml:space="preserve"> adalah batas antara daratan dengan laut (batas ini terdapat di dalam laut yang dalamnya 200 m). Jadi laut yang dalamnya kurang dari 200 m masih termasuk daratan. Pantai merupakan bagian </w:t>
      </w:r>
      <w:r>
        <w:rPr>
          <w:rFonts w:ascii="CG Omega" w:hAnsi="CG Omega"/>
          <w:sz w:val="24"/>
          <w:szCs w:val="24"/>
          <w:lang w:val="id-ID"/>
        </w:rPr>
        <w:t>dari wilayah pesisir.</w:t>
      </w: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sz w:val="24"/>
          <w:szCs w:val="24"/>
          <w:lang w:val="id-ID"/>
        </w:rPr>
        <w:tab/>
      </w:r>
    </w:p>
    <w:p w:rsidR="00000000" w:rsidRDefault="007C7AB2">
      <w:pPr>
        <w:autoSpaceDE w:val="0"/>
        <w:autoSpaceDN w:val="0"/>
        <w:ind w:left="540" w:hanging="540"/>
        <w:jc w:val="both"/>
        <w:rPr>
          <w:rFonts w:ascii="CG Omega" w:hAnsi="CG Omega"/>
          <w:sz w:val="24"/>
          <w:szCs w:val="24"/>
          <w:lang w:val="id-ID"/>
        </w:rPr>
      </w:pPr>
      <w:r>
        <w:rPr>
          <w:rFonts w:ascii="CG Omega" w:eastAsia="Arial Unicode MS" w:hAnsi="CG Omega" w:cs="Arial"/>
          <w:i/>
          <w:sz w:val="24"/>
          <w:szCs w:val="24"/>
          <w:lang w:val="id-ID"/>
        </w:rPr>
        <w:tab/>
        <w:t>Rawa</w:t>
      </w:r>
      <w:r>
        <w:rPr>
          <w:rFonts w:ascii="CG Omega" w:eastAsia="Arial Unicode MS" w:hAnsi="CG Omega" w:cs="Arial"/>
          <w:sz w:val="24"/>
          <w:szCs w:val="24"/>
          <w:lang w:val="id-ID"/>
        </w:rPr>
        <w:t xml:space="preserve"> </w:t>
      </w:r>
      <w:r>
        <w:rPr>
          <w:rFonts w:ascii="CG Omega" w:hAnsi="CG Omega"/>
          <w:sz w:val="24"/>
          <w:szCs w:val="24"/>
          <w:lang w:val="id-ID"/>
        </w:rPr>
        <w:t>adalah semua macam tanah berlumpur yang terbuat secara alami, atau buatan manusia dengan air tawar dan air laut, secara permanen atau sementara, termasuk daerah laut yang dalam airnya kurang 6 m pada saat air surut.</w:t>
      </w:r>
    </w:p>
    <w:p w:rsidR="00000000" w:rsidRDefault="007C7AB2">
      <w:pPr>
        <w:autoSpaceDE w:val="0"/>
        <w:autoSpaceDN w:val="0"/>
        <w:ind w:left="540" w:hanging="540"/>
        <w:jc w:val="both"/>
        <w:rPr>
          <w:rFonts w:ascii="CG Omega" w:eastAsia="Arial Unicode MS" w:hAnsi="CG Omega" w:cs="Arial"/>
          <w:i/>
          <w:sz w:val="24"/>
          <w:szCs w:val="24"/>
          <w:lang w:val="id-ID"/>
        </w:rPr>
      </w:pPr>
      <w:r>
        <w:rPr>
          <w:rFonts w:ascii="CG Omega" w:eastAsia="Arial Unicode MS" w:hAnsi="CG Omega" w:cs="Arial"/>
          <w:i/>
          <w:sz w:val="24"/>
          <w:szCs w:val="24"/>
          <w:lang w:val="id-ID"/>
        </w:rPr>
        <w:tab/>
      </w:r>
    </w:p>
    <w:p w:rsidR="00000000" w:rsidRDefault="007C7AB2">
      <w:pPr>
        <w:autoSpaceDE w:val="0"/>
        <w:autoSpaceDN w:val="0"/>
        <w:ind w:left="540" w:hanging="540"/>
        <w:jc w:val="both"/>
        <w:rPr>
          <w:rFonts w:ascii="CG Omega" w:hAnsi="CG Omega"/>
          <w:sz w:val="24"/>
          <w:szCs w:val="24"/>
          <w:lang w:val="id-ID"/>
        </w:rPr>
      </w:pPr>
      <w:r>
        <w:rPr>
          <w:rFonts w:ascii="CG Omega" w:eastAsia="Arial Unicode MS" w:hAnsi="CG Omega" w:cs="Arial"/>
          <w:i/>
          <w:sz w:val="24"/>
          <w:szCs w:val="24"/>
          <w:lang w:val="id-ID"/>
        </w:rPr>
        <w:tab/>
        <w:t>Dataran</w:t>
      </w:r>
      <w:r>
        <w:rPr>
          <w:rFonts w:ascii="CG Omega" w:eastAsia="Arial Unicode MS" w:hAnsi="CG Omega" w:cs="Arial"/>
          <w:i/>
          <w:sz w:val="24"/>
          <w:szCs w:val="24"/>
          <w:lang w:val="id-ID"/>
        </w:rPr>
        <w:t xml:space="preserve"> rendah</w:t>
      </w:r>
      <w:r>
        <w:rPr>
          <w:rFonts w:ascii="CG Omega" w:eastAsia="Arial Unicode MS" w:hAnsi="CG Omega" w:cs="Arial"/>
          <w:sz w:val="24"/>
          <w:szCs w:val="24"/>
          <w:lang w:val="id-ID"/>
        </w:rPr>
        <w:t xml:space="preserve"> adalah </w:t>
      </w:r>
      <w:r>
        <w:rPr>
          <w:rFonts w:ascii="CG Omega" w:hAnsi="CG Omega"/>
          <w:sz w:val="24"/>
          <w:szCs w:val="24"/>
          <w:lang w:val="id-ID"/>
        </w:rPr>
        <w:t>suatu daerah yang luas, rendah dan datar. Dataran rendah mempunyai luas dan ketinggian yang bermacam-macam. Beberapa dataran rendah mempunyai permukaan yang bergelombang dengan bukit-bukit yang rendah, sedangkan di sela-selanya merupakan dat</w:t>
      </w:r>
      <w:r>
        <w:rPr>
          <w:rFonts w:ascii="CG Omega" w:hAnsi="CG Omega"/>
          <w:sz w:val="24"/>
          <w:szCs w:val="24"/>
          <w:lang w:val="id-ID"/>
        </w:rPr>
        <w:t>aran yang sempurna.</w:t>
      </w:r>
    </w:p>
    <w:p w:rsidR="00000000" w:rsidRDefault="007C7AB2">
      <w:pPr>
        <w:autoSpaceDE w:val="0"/>
        <w:autoSpaceDN w:val="0"/>
        <w:ind w:left="540" w:hanging="540"/>
        <w:jc w:val="both"/>
        <w:rPr>
          <w:rFonts w:ascii="CG Omega" w:eastAsia="Arial Unicode MS" w:hAnsi="CG Omega" w:cs="Arial"/>
          <w:i/>
          <w:sz w:val="24"/>
          <w:szCs w:val="24"/>
          <w:lang w:val="id-ID"/>
        </w:rPr>
      </w:pPr>
      <w:r>
        <w:rPr>
          <w:rFonts w:ascii="CG Omega" w:eastAsia="Arial Unicode MS" w:hAnsi="CG Omega" w:cs="Arial"/>
          <w:i/>
          <w:sz w:val="24"/>
          <w:szCs w:val="24"/>
          <w:lang w:val="id-ID"/>
        </w:rPr>
        <w:tab/>
      </w:r>
    </w:p>
    <w:p w:rsidR="00000000" w:rsidRDefault="007C7AB2">
      <w:pPr>
        <w:autoSpaceDE w:val="0"/>
        <w:autoSpaceDN w:val="0"/>
        <w:ind w:left="540" w:hanging="540"/>
        <w:jc w:val="both"/>
        <w:rPr>
          <w:rFonts w:ascii="CG Omega" w:hAnsi="CG Omega"/>
          <w:sz w:val="24"/>
          <w:szCs w:val="24"/>
          <w:lang w:val="id-ID"/>
        </w:rPr>
      </w:pPr>
      <w:r>
        <w:rPr>
          <w:rFonts w:ascii="CG Omega" w:eastAsia="Arial Unicode MS" w:hAnsi="CG Omega" w:cs="Arial"/>
          <w:i/>
          <w:sz w:val="24"/>
          <w:szCs w:val="24"/>
          <w:lang w:val="id-ID"/>
        </w:rPr>
        <w:tab/>
        <w:t xml:space="preserve">Berbukit </w:t>
      </w:r>
      <w:r>
        <w:rPr>
          <w:rFonts w:ascii="CG Omega" w:eastAsia="Arial Unicode MS" w:hAnsi="CG Omega" w:cs="Arial"/>
          <w:sz w:val="24"/>
          <w:szCs w:val="24"/>
          <w:lang w:val="id-ID"/>
        </w:rPr>
        <w:t xml:space="preserve">adalah </w:t>
      </w:r>
      <w:r>
        <w:rPr>
          <w:rFonts w:ascii="CG Omega" w:hAnsi="CG Omega"/>
          <w:sz w:val="24"/>
          <w:szCs w:val="24"/>
          <w:lang w:val="id-ID"/>
        </w:rPr>
        <w:t>suatu wilayah bentang alam yang memiliki permukaan tanah yang lebih tinggi dari permukaan tanah di sekelilingnya namun dengan ketinggian relatif rendah dibandingkan dengan gunung.</w:t>
      </w:r>
    </w:p>
    <w:p w:rsidR="00000000" w:rsidRDefault="007C7AB2">
      <w:pPr>
        <w:autoSpaceDE w:val="0"/>
        <w:autoSpaceDN w:val="0"/>
        <w:ind w:left="540" w:hanging="540"/>
        <w:jc w:val="both"/>
        <w:rPr>
          <w:rFonts w:ascii="CG Omega" w:eastAsia="Arial Unicode MS" w:hAnsi="CG Omega" w:cs="Arial"/>
          <w:i/>
          <w:sz w:val="24"/>
          <w:szCs w:val="24"/>
          <w:lang w:val="id-ID"/>
        </w:rPr>
      </w:pPr>
      <w:r>
        <w:rPr>
          <w:rFonts w:ascii="CG Omega" w:eastAsia="Arial Unicode MS" w:hAnsi="CG Omega" w:cs="Arial"/>
          <w:i/>
          <w:sz w:val="24"/>
          <w:szCs w:val="24"/>
          <w:lang w:val="id-ID"/>
        </w:rPr>
        <w:tab/>
      </w: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ab/>
        <w:t xml:space="preserve">Pengunungan </w:t>
      </w:r>
      <w:r>
        <w:rPr>
          <w:rFonts w:ascii="CG Omega" w:eastAsia="Arial Unicode MS" w:hAnsi="CG Omega" w:cs="Arial"/>
          <w:sz w:val="24"/>
          <w:szCs w:val="24"/>
          <w:lang w:val="id-ID"/>
        </w:rPr>
        <w:t xml:space="preserve">adalah </w:t>
      </w:r>
      <w:r>
        <w:rPr>
          <w:rFonts w:ascii="CG Omega" w:hAnsi="CG Omega"/>
          <w:sz w:val="24"/>
          <w:szCs w:val="24"/>
          <w:lang w:val="id-ID"/>
        </w:rPr>
        <w:t>kumpulan bebera</w:t>
      </w:r>
      <w:r>
        <w:rPr>
          <w:rFonts w:ascii="CG Omega" w:hAnsi="CG Omega"/>
          <w:sz w:val="24"/>
          <w:szCs w:val="24"/>
          <w:lang w:val="id-ID"/>
        </w:rPr>
        <w:t>pa gunung. Gunung adalah suatu tanah yang mempunyai bentuk lebih tinggi dari daerah di sekelilingnya, dengan kenampakan bahwa bagian atasnya lebih kecil dari bagian dasarnya.</w:t>
      </w:r>
    </w:p>
    <w:p w:rsidR="00000000" w:rsidRDefault="007C7AB2">
      <w:pPr>
        <w:autoSpaceDE w:val="0"/>
        <w:autoSpaceDN w:val="0"/>
        <w:ind w:left="540" w:hanging="540"/>
        <w:jc w:val="both"/>
        <w:rPr>
          <w:rFonts w:ascii="CG Omega" w:eastAsia="Arial Unicode MS" w:hAnsi="CG Omega" w:cs="Arial"/>
          <w:sz w:val="24"/>
          <w:szCs w:val="24"/>
          <w:lang w:val="id-ID"/>
        </w:rPr>
      </w:pP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308.</w:t>
      </w:r>
      <w:r>
        <w:rPr>
          <w:rFonts w:ascii="CG Omega" w:eastAsia="Arial Unicode MS" w:hAnsi="CG Omega" w:cs="Arial"/>
          <w:i/>
          <w:sz w:val="24"/>
          <w:szCs w:val="24"/>
          <w:lang w:val="id-ID"/>
        </w:rPr>
        <w:tab/>
        <w:t>Letak Strategis Puskesmas</w:t>
      </w:r>
      <w:r>
        <w:rPr>
          <w:rFonts w:ascii="CG Omega" w:eastAsia="Arial Unicode MS" w:hAnsi="CG Omega" w:cs="Arial"/>
          <w:sz w:val="24"/>
          <w:szCs w:val="24"/>
          <w:lang w:val="id-ID"/>
        </w:rPr>
        <w:t xml:space="preserve"> adalah informasi mengenai kondisi strategis wilay</w:t>
      </w:r>
      <w:r>
        <w:rPr>
          <w:rFonts w:ascii="CG Omega" w:eastAsia="Arial Unicode MS" w:hAnsi="CG Omega" w:cs="Arial"/>
          <w:sz w:val="24"/>
          <w:szCs w:val="24"/>
          <w:lang w:val="id-ID"/>
        </w:rPr>
        <w:t>ah kerja Puskesmas yang bersangkutan, apakah merupakan p</w:t>
      </w:r>
      <w:r>
        <w:rPr>
          <w:rFonts w:ascii="CG Omega" w:hAnsi="CG Omega"/>
          <w:color w:val="000000"/>
          <w:sz w:val="24"/>
          <w:szCs w:val="24"/>
          <w:lang w:val="id-ID"/>
        </w:rPr>
        <w:t xml:space="preserve">erbatasan negara, </w:t>
      </w:r>
      <w:r>
        <w:rPr>
          <w:rFonts w:ascii="CG Omega" w:hAnsi="CG Omega"/>
          <w:color w:val="000000"/>
          <w:sz w:val="24"/>
          <w:szCs w:val="24"/>
          <w:lang w:val="id-ID"/>
        </w:rPr>
        <w:lastRenderedPageBreak/>
        <w:t>perbatasan provinsi, transmigrasi, terpencil, tertinggal, daerah wisata, daerah industri, daerah rawan kecelakaan, atau lainnya.</w:t>
      </w:r>
      <w:r>
        <w:rPr>
          <w:rFonts w:ascii="CG Omega" w:eastAsia="Arial Unicode MS" w:hAnsi="CG Omega" w:cs="Arial"/>
          <w:sz w:val="24"/>
          <w:szCs w:val="24"/>
          <w:lang w:val="id-ID"/>
        </w:rPr>
        <w:t xml:space="preserve"> Jawaban dapat diisi lebih dari satu pilihan sesuai de</w:t>
      </w:r>
      <w:r>
        <w:rPr>
          <w:rFonts w:ascii="CG Omega" w:eastAsia="Arial Unicode MS" w:hAnsi="CG Omega" w:cs="Arial"/>
          <w:sz w:val="24"/>
          <w:szCs w:val="24"/>
          <w:lang w:val="id-ID"/>
        </w:rPr>
        <w:t>ngan kondisi letak strategis Puskesmas.</w:t>
      </w:r>
    </w:p>
    <w:p w:rsidR="00000000" w:rsidRDefault="007C7AB2">
      <w:pPr>
        <w:tabs>
          <w:tab w:val="left" w:pos="360"/>
        </w:tabs>
        <w:autoSpaceDE w:val="0"/>
        <w:autoSpaceDN w:val="0"/>
        <w:ind w:left="360" w:hanging="360"/>
        <w:jc w:val="both"/>
        <w:rPr>
          <w:rFonts w:ascii="CG Omega" w:eastAsia="Arial Unicode MS" w:hAnsi="CG Omega" w:cs="Arial"/>
          <w:sz w:val="24"/>
          <w:szCs w:val="24"/>
          <w:lang w:val="id-ID"/>
        </w:rPr>
      </w:pPr>
    </w:p>
    <w:p w:rsidR="00000000" w:rsidRDefault="007C7AB2">
      <w:pPr>
        <w:tabs>
          <w:tab w:val="left" w:pos="360"/>
        </w:tabs>
        <w:autoSpaceDE w:val="0"/>
        <w:autoSpaceDN w:val="0"/>
        <w:ind w:left="360" w:hanging="360"/>
        <w:jc w:val="both"/>
        <w:rPr>
          <w:rFonts w:ascii="CG Omega" w:eastAsia="Arial Unicode MS" w:hAnsi="CG Omega" w:cs="Arial"/>
          <w:sz w:val="24"/>
          <w:szCs w:val="24"/>
          <w:lang w:val="id-ID"/>
        </w:rPr>
      </w:pPr>
    </w:p>
    <w:p w:rsidR="00000000" w:rsidRDefault="007C7AB2">
      <w:pPr>
        <w:tabs>
          <w:tab w:val="left" w:pos="360"/>
        </w:tabs>
        <w:autoSpaceDE w:val="0"/>
        <w:autoSpaceDN w:val="0"/>
        <w:ind w:left="360" w:hanging="360"/>
        <w:jc w:val="both"/>
        <w:rPr>
          <w:rFonts w:ascii="CG Omega" w:eastAsia="Arial Unicode MS" w:hAnsi="CG Omega" w:cs="Arial"/>
          <w:sz w:val="24"/>
          <w:szCs w:val="24"/>
          <w:lang w:val="id-ID"/>
        </w:rPr>
      </w:pPr>
    </w:p>
    <w:p w:rsidR="00000000" w:rsidRDefault="007C7AB2">
      <w:pPr>
        <w:tabs>
          <w:tab w:val="left" w:pos="360"/>
        </w:tabs>
        <w:autoSpaceDE w:val="0"/>
        <w:autoSpaceDN w:val="0"/>
        <w:ind w:left="360" w:hanging="360"/>
        <w:jc w:val="both"/>
        <w:rPr>
          <w:rFonts w:ascii="CG Omega" w:eastAsia="Arial Unicode MS" w:hAnsi="CG Omega" w:cs="Arial"/>
          <w:b/>
          <w:sz w:val="24"/>
          <w:szCs w:val="24"/>
          <w:lang w:val="id-ID"/>
        </w:rPr>
      </w:pPr>
      <w:r>
        <w:rPr>
          <w:rFonts w:ascii="CG Omega" w:eastAsia="Arial Unicode MS" w:hAnsi="CG Omega" w:cs="Arial"/>
          <w:b/>
          <w:sz w:val="24"/>
          <w:szCs w:val="24"/>
          <w:lang w:val="id-ID"/>
        </w:rPr>
        <w:t>Tanah Puskesmas</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 xml:space="preserve">Data atau informasi yang dikumpulkan pada subblok ini adalah data atau informasi mengenai keberadaan tanah Puskesmas yang mencakup informasi mengenai status kepemilikan, luas, dan sertifikat tanah </w:t>
      </w:r>
      <w:r>
        <w:rPr>
          <w:rFonts w:ascii="CG Omega" w:eastAsia="Arial Unicode MS" w:hAnsi="CG Omega" w:cs="Arial"/>
          <w:sz w:val="24"/>
          <w:szCs w:val="24"/>
          <w:lang w:val="id-ID"/>
        </w:rPr>
        <w:t>Puskesmas.</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311.</w:t>
      </w:r>
      <w:r>
        <w:rPr>
          <w:rFonts w:ascii="CG Omega" w:eastAsia="Arial Unicode MS" w:hAnsi="CG Omega" w:cs="Arial"/>
          <w:i/>
          <w:sz w:val="24"/>
          <w:szCs w:val="24"/>
          <w:lang w:val="id-ID"/>
        </w:rPr>
        <w:tab/>
        <w:t>Status Kepemilikan Tanah</w:t>
      </w:r>
      <w:r>
        <w:rPr>
          <w:rFonts w:ascii="CG Omega" w:eastAsia="Arial Unicode MS" w:hAnsi="CG Omega" w:cs="Arial"/>
          <w:sz w:val="24"/>
          <w:szCs w:val="24"/>
          <w:lang w:val="id-ID"/>
        </w:rPr>
        <w:t xml:space="preserve"> adalah informasi mengenai status kepemilikan tanah Puskesmas, apakah statusnya sebagai tanah negara, tanah Depkes, tanah Pemerintah Provinsi, tanah Pemerintah Kabupaten/Kota, tanah milik masyarakat, atau tidak jela</w:t>
      </w:r>
      <w:r>
        <w:rPr>
          <w:rFonts w:ascii="CG Omega" w:eastAsia="Arial Unicode MS" w:hAnsi="CG Omega" w:cs="Arial"/>
          <w:sz w:val="24"/>
          <w:szCs w:val="24"/>
          <w:lang w:val="id-ID"/>
        </w:rPr>
        <w:t>s statusnya.</w:t>
      </w:r>
    </w:p>
    <w:p w:rsidR="00000000" w:rsidRDefault="007C7AB2">
      <w:pPr>
        <w:tabs>
          <w:tab w:val="left" w:pos="360"/>
        </w:tabs>
        <w:autoSpaceDE w:val="0"/>
        <w:autoSpaceDN w:val="0"/>
        <w:ind w:left="360" w:hanging="360"/>
        <w:jc w:val="both"/>
        <w:rPr>
          <w:rFonts w:ascii="CG Omega" w:eastAsia="Arial Unicode MS" w:hAnsi="CG Omega" w:cs="Arial"/>
          <w:sz w:val="24"/>
          <w:szCs w:val="24"/>
          <w:lang w:val="id-ID"/>
        </w:rPr>
      </w:pP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312.</w:t>
      </w:r>
      <w:r>
        <w:rPr>
          <w:rFonts w:ascii="CG Omega" w:eastAsia="Arial Unicode MS" w:hAnsi="CG Omega" w:cs="Arial"/>
          <w:i/>
          <w:sz w:val="24"/>
          <w:szCs w:val="24"/>
          <w:lang w:val="id-ID"/>
        </w:rPr>
        <w:tab/>
        <w:t>Luas tanah (m</w:t>
      </w:r>
      <w:r>
        <w:rPr>
          <w:rFonts w:ascii="CG Omega" w:eastAsia="Arial Unicode MS" w:hAnsi="CG Omega" w:cs="Arial"/>
          <w:i/>
          <w:sz w:val="24"/>
          <w:szCs w:val="24"/>
          <w:vertAlign w:val="superscript"/>
          <w:lang w:val="id-ID"/>
        </w:rPr>
        <w:t>2</w:t>
      </w:r>
      <w:r>
        <w:rPr>
          <w:rFonts w:ascii="CG Omega" w:eastAsia="Arial Unicode MS" w:hAnsi="CG Omega" w:cs="Arial"/>
          <w:i/>
          <w:sz w:val="24"/>
          <w:szCs w:val="24"/>
          <w:lang w:val="id-ID"/>
        </w:rPr>
        <w:t>)</w:t>
      </w:r>
      <w:r>
        <w:rPr>
          <w:rFonts w:ascii="CG Omega" w:eastAsia="Arial Unicode MS" w:hAnsi="CG Omega" w:cs="Arial"/>
          <w:sz w:val="24"/>
          <w:szCs w:val="24"/>
          <w:lang w:val="id-ID"/>
        </w:rPr>
        <w:t xml:space="preserve"> adalah informasi mengenai luas tanah digunakan Puskesmas yang dinyatakan satuan meter persegi (m</w:t>
      </w:r>
      <w:r>
        <w:rPr>
          <w:rFonts w:ascii="CG Omega" w:eastAsia="Arial Unicode MS" w:hAnsi="CG Omega" w:cs="Arial"/>
          <w:sz w:val="24"/>
          <w:szCs w:val="24"/>
          <w:vertAlign w:val="superscript"/>
          <w:lang w:val="id-ID"/>
        </w:rPr>
        <w:t>2</w:t>
      </w:r>
      <w:r>
        <w:rPr>
          <w:rFonts w:ascii="CG Omega" w:eastAsia="Arial Unicode MS" w:hAnsi="CG Omega" w:cs="Arial"/>
          <w:sz w:val="24"/>
          <w:szCs w:val="24"/>
          <w:lang w:val="id-ID"/>
        </w:rPr>
        <w:t>) dan diambil dari bukti tertulis yang ada.</w:t>
      </w:r>
    </w:p>
    <w:p w:rsidR="00000000" w:rsidRDefault="007C7AB2">
      <w:pPr>
        <w:tabs>
          <w:tab w:val="left" w:pos="360"/>
        </w:tabs>
        <w:autoSpaceDE w:val="0"/>
        <w:autoSpaceDN w:val="0"/>
        <w:ind w:left="360" w:hanging="36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313.</w:t>
      </w:r>
      <w:r>
        <w:rPr>
          <w:rFonts w:ascii="CG Omega" w:eastAsia="Arial Unicode MS" w:hAnsi="CG Omega" w:cs="Arial"/>
          <w:i/>
          <w:sz w:val="24"/>
          <w:szCs w:val="24"/>
          <w:lang w:val="id-ID"/>
        </w:rPr>
        <w:tab/>
        <w:t>Sertifikat</w:t>
      </w:r>
      <w:r>
        <w:rPr>
          <w:rFonts w:ascii="CG Omega" w:eastAsia="Arial Unicode MS" w:hAnsi="CG Omega" w:cs="Arial"/>
          <w:sz w:val="24"/>
          <w:szCs w:val="24"/>
          <w:lang w:val="id-ID"/>
        </w:rPr>
        <w:t xml:space="preserve"> adalah keterangan mengenai ada atau tidaknya sertifikasi tanah </w:t>
      </w:r>
      <w:r>
        <w:rPr>
          <w:rFonts w:ascii="CG Omega" w:eastAsia="Arial Unicode MS" w:hAnsi="CG Omega" w:cs="Arial"/>
          <w:sz w:val="24"/>
          <w:szCs w:val="24"/>
          <w:lang w:val="id-ID"/>
        </w:rPr>
        <w:t>yang digunakan Puskesmas.</w:t>
      </w:r>
    </w:p>
    <w:p w:rsidR="00000000" w:rsidRDefault="007C7AB2">
      <w:pPr>
        <w:tabs>
          <w:tab w:val="left" w:pos="360"/>
        </w:tabs>
        <w:autoSpaceDE w:val="0"/>
        <w:autoSpaceDN w:val="0"/>
        <w:ind w:left="360" w:hanging="360"/>
        <w:jc w:val="both"/>
        <w:rPr>
          <w:rFonts w:ascii="CG Omega" w:eastAsia="Arial Unicode MS" w:hAnsi="CG Omega" w:cs="Arial"/>
          <w:sz w:val="24"/>
          <w:szCs w:val="24"/>
          <w:lang w:val="id-ID"/>
        </w:rPr>
      </w:pPr>
    </w:p>
    <w:p w:rsidR="00000000" w:rsidRDefault="007C7AB2">
      <w:pPr>
        <w:tabs>
          <w:tab w:val="left" w:pos="360"/>
        </w:tabs>
        <w:autoSpaceDE w:val="0"/>
        <w:autoSpaceDN w:val="0"/>
        <w:ind w:left="360" w:hanging="360"/>
        <w:jc w:val="both"/>
        <w:rPr>
          <w:rFonts w:ascii="CG Omega" w:eastAsia="Arial Unicode MS" w:hAnsi="CG Omega" w:cs="Arial"/>
          <w:sz w:val="24"/>
          <w:szCs w:val="24"/>
          <w:lang w:val="id-ID"/>
        </w:rPr>
      </w:pPr>
    </w:p>
    <w:p w:rsidR="00000000" w:rsidRDefault="007C7AB2">
      <w:pPr>
        <w:tabs>
          <w:tab w:val="left" w:pos="360"/>
        </w:tabs>
        <w:autoSpaceDE w:val="0"/>
        <w:autoSpaceDN w:val="0"/>
        <w:ind w:left="360" w:hanging="360"/>
        <w:jc w:val="both"/>
        <w:rPr>
          <w:rFonts w:ascii="CG Omega" w:eastAsia="Arial Unicode MS" w:hAnsi="CG Omega" w:cs="Arial"/>
          <w:b/>
          <w:sz w:val="24"/>
          <w:szCs w:val="24"/>
          <w:lang w:val="id-ID"/>
        </w:rPr>
      </w:pPr>
    </w:p>
    <w:p w:rsidR="00000000" w:rsidRDefault="007C7AB2">
      <w:pPr>
        <w:tabs>
          <w:tab w:val="left" w:pos="360"/>
        </w:tabs>
        <w:autoSpaceDE w:val="0"/>
        <w:autoSpaceDN w:val="0"/>
        <w:ind w:left="360" w:hanging="360"/>
        <w:jc w:val="both"/>
        <w:rPr>
          <w:rFonts w:ascii="CG Omega" w:eastAsia="Arial Unicode MS" w:hAnsi="CG Omega" w:cs="Arial"/>
          <w:b/>
          <w:sz w:val="24"/>
          <w:szCs w:val="24"/>
          <w:lang w:val="id-ID"/>
        </w:rPr>
      </w:pPr>
    </w:p>
    <w:p w:rsidR="00000000" w:rsidRDefault="007C7AB2">
      <w:pPr>
        <w:tabs>
          <w:tab w:val="left" w:pos="360"/>
        </w:tabs>
        <w:autoSpaceDE w:val="0"/>
        <w:autoSpaceDN w:val="0"/>
        <w:ind w:left="360" w:hanging="360"/>
        <w:jc w:val="both"/>
        <w:rPr>
          <w:rFonts w:ascii="CG Omega" w:eastAsia="Arial Unicode MS" w:hAnsi="CG Omega" w:cs="Arial"/>
          <w:b/>
          <w:sz w:val="24"/>
          <w:szCs w:val="24"/>
          <w:lang w:val="id-ID"/>
        </w:rPr>
      </w:pPr>
      <w:r>
        <w:rPr>
          <w:rFonts w:ascii="CG Omega" w:eastAsia="Arial Unicode MS" w:hAnsi="CG Omega" w:cs="Arial"/>
          <w:b/>
          <w:sz w:val="24"/>
          <w:szCs w:val="24"/>
          <w:lang w:val="id-ID"/>
        </w:rPr>
        <w:t>Bangunan Puskesmas</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Data atau informasi yang dikumpulkan pada subblok ini adalah data atau informasi mengenai bangunan Puskesmas yang mencakup informasi mengenai luas bangunan Puskesmas, tahun pembangunan, tahun perbaikan terak</w:t>
      </w:r>
      <w:r>
        <w:rPr>
          <w:rFonts w:ascii="CG Omega" w:eastAsia="Arial Unicode MS" w:hAnsi="CG Omega" w:cs="Arial"/>
          <w:sz w:val="24"/>
          <w:szCs w:val="24"/>
          <w:lang w:val="id-ID"/>
        </w:rPr>
        <w:t>hir, dan kondisi bangunan Puskesmas sekarang.</w:t>
      </w:r>
    </w:p>
    <w:p w:rsidR="00000000" w:rsidRDefault="007C7AB2">
      <w:pPr>
        <w:autoSpaceDE w:val="0"/>
        <w:autoSpaceDN w:val="0"/>
        <w:jc w:val="both"/>
        <w:rPr>
          <w:rFonts w:ascii="CG Omega" w:eastAsia="Arial Unicode MS" w:hAnsi="CG Omega" w:cs="Arial"/>
          <w:b/>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321.</w:t>
      </w:r>
      <w:r>
        <w:rPr>
          <w:rFonts w:ascii="CG Omega" w:eastAsia="Arial Unicode MS" w:hAnsi="CG Omega" w:cs="Arial"/>
          <w:i/>
          <w:sz w:val="24"/>
          <w:szCs w:val="24"/>
          <w:lang w:val="id-ID"/>
        </w:rPr>
        <w:tab/>
        <w:t>Luas Bangunan Puskesmas (m</w:t>
      </w:r>
      <w:r>
        <w:rPr>
          <w:rFonts w:ascii="CG Omega" w:eastAsia="Arial Unicode MS" w:hAnsi="CG Omega" w:cs="Arial"/>
          <w:i/>
          <w:sz w:val="24"/>
          <w:szCs w:val="24"/>
          <w:vertAlign w:val="superscript"/>
          <w:lang w:val="id-ID"/>
        </w:rPr>
        <w:t>2</w:t>
      </w:r>
      <w:r>
        <w:rPr>
          <w:rFonts w:ascii="CG Omega" w:eastAsia="Arial Unicode MS" w:hAnsi="CG Omega" w:cs="Arial"/>
          <w:i/>
          <w:sz w:val="24"/>
          <w:szCs w:val="24"/>
          <w:lang w:val="id-ID"/>
        </w:rPr>
        <w:t>)</w:t>
      </w:r>
      <w:r>
        <w:rPr>
          <w:rFonts w:ascii="CG Omega" w:eastAsia="Arial Unicode MS" w:hAnsi="CG Omega" w:cs="Arial"/>
          <w:sz w:val="24"/>
          <w:szCs w:val="24"/>
          <w:lang w:val="id-ID"/>
        </w:rPr>
        <w:t xml:space="preserve"> adalah informasi mengenai luas bangunan yang digunakan untuk Puskesmas, tidak termasuk bangunan perawatan apabila Puskesmas yang bersangkutan merupakan Puskesmas Perawatan, ya</w:t>
      </w:r>
      <w:r>
        <w:rPr>
          <w:rFonts w:ascii="CG Omega" w:eastAsia="Arial Unicode MS" w:hAnsi="CG Omega" w:cs="Arial"/>
          <w:sz w:val="24"/>
          <w:szCs w:val="24"/>
          <w:lang w:val="id-ID"/>
        </w:rPr>
        <w:t>ng dinyatakan dalam satuan meter persegi (m</w:t>
      </w:r>
      <w:r>
        <w:rPr>
          <w:rFonts w:ascii="CG Omega" w:eastAsia="Arial Unicode MS" w:hAnsi="CG Omega" w:cs="Arial"/>
          <w:sz w:val="24"/>
          <w:szCs w:val="24"/>
          <w:vertAlign w:val="superscript"/>
          <w:lang w:val="id-ID"/>
        </w:rPr>
        <w:t>2</w:t>
      </w:r>
      <w:r>
        <w:rPr>
          <w:rFonts w:ascii="CG Omega" w:eastAsia="Arial Unicode MS" w:hAnsi="CG Omega" w:cs="Arial"/>
          <w:sz w:val="24"/>
          <w:szCs w:val="24"/>
          <w:lang w:val="id-ID"/>
        </w:rPr>
        <w:t>).</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322.</w:t>
      </w:r>
      <w:r>
        <w:rPr>
          <w:rFonts w:ascii="CG Omega" w:eastAsia="Arial Unicode MS" w:hAnsi="CG Omega" w:cs="Arial"/>
          <w:i/>
          <w:sz w:val="24"/>
          <w:szCs w:val="24"/>
          <w:lang w:val="id-ID"/>
        </w:rPr>
        <w:tab/>
        <w:t>Tahun Pembangunan</w:t>
      </w:r>
      <w:r>
        <w:rPr>
          <w:rFonts w:ascii="CG Omega" w:eastAsia="Arial Unicode MS" w:hAnsi="CG Omega" w:cs="Arial"/>
          <w:sz w:val="24"/>
          <w:szCs w:val="24"/>
          <w:lang w:val="id-ID"/>
        </w:rPr>
        <w:t xml:space="preserve"> adalah informasi mengenai tahun berapa Puskesmas yang bersangkutan pertama kali dibangun.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323. </w:t>
      </w:r>
      <w:r>
        <w:rPr>
          <w:rFonts w:ascii="CG Omega" w:eastAsia="Arial Unicode MS" w:hAnsi="CG Omega" w:cs="Arial"/>
          <w:i/>
          <w:sz w:val="24"/>
          <w:szCs w:val="24"/>
          <w:lang w:val="id-ID"/>
        </w:rPr>
        <w:tab/>
        <w:t>Tahun Perbaikan Terakhir</w:t>
      </w:r>
      <w:r>
        <w:rPr>
          <w:rFonts w:ascii="CG Omega" w:eastAsia="Arial Unicode MS" w:hAnsi="CG Omega" w:cs="Arial"/>
          <w:sz w:val="24"/>
          <w:szCs w:val="24"/>
          <w:lang w:val="id-ID"/>
        </w:rPr>
        <w:t xml:space="preserve"> adalah informasi mengenai tahun berapa Puskesmas terakhir kali </w:t>
      </w:r>
      <w:r>
        <w:rPr>
          <w:rFonts w:ascii="CG Omega" w:eastAsia="Arial Unicode MS" w:hAnsi="CG Omega" w:cs="Arial"/>
          <w:sz w:val="24"/>
          <w:szCs w:val="24"/>
          <w:lang w:val="id-ID"/>
        </w:rPr>
        <w:t>diperbaiki berdasarkan usulan anggaran perbaikan puskesmas.</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lastRenderedPageBreak/>
        <w:t xml:space="preserve">324. </w:t>
      </w:r>
      <w:r>
        <w:rPr>
          <w:rFonts w:ascii="CG Omega" w:eastAsia="Arial Unicode MS" w:hAnsi="CG Omega" w:cs="Arial"/>
          <w:i/>
          <w:sz w:val="24"/>
          <w:szCs w:val="24"/>
          <w:lang w:val="id-ID"/>
        </w:rPr>
        <w:tab/>
        <w:t>Kondisi Sekarang</w:t>
      </w:r>
      <w:r>
        <w:rPr>
          <w:rFonts w:ascii="CG Omega" w:eastAsia="Arial Unicode MS" w:hAnsi="CG Omega" w:cs="Arial"/>
          <w:sz w:val="24"/>
          <w:szCs w:val="24"/>
          <w:lang w:val="id-ID"/>
        </w:rPr>
        <w:t xml:space="preserve"> adalah informasi mengenai kondisi fisik bangunan Puskesmas pada saat ini:</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w:t>
      </w:r>
      <w:r>
        <w:rPr>
          <w:rFonts w:ascii="CG Omega" w:eastAsia="Arial Unicode MS" w:hAnsi="CG Omega" w:cs="Arial"/>
          <w:sz w:val="24"/>
          <w:szCs w:val="24"/>
          <w:lang w:val="id-ID"/>
        </w:rPr>
        <w:t>; apabila bangunan Puskesmas yang bersangkutan dalam kondisi baik atau tidak mengalami keru</w:t>
      </w:r>
      <w:r>
        <w:rPr>
          <w:rFonts w:ascii="CG Omega" w:eastAsia="Arial Unicode MS" w:hAnsi="CG Omega" w:cs="Arial"/>
          <w:sz w:val="24"/>
          <w:szCs w:val="24"/>
          <w:lang w:val="id-ID"/>
        </w:rPr>
        <w:t>sakan.</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Rusak Ringan</w:t>
      </w:r>
      <w:r>
        <w:rPr>
          <w:rFonts w:ascii="CG Omega" w:eastAsia="Arial Unicode MS" w:hAnsi="CG Omega" w:cs="Arial"/>
          <w:sz w:val="24"/>
          <w:szCs w:val="24"/>
          <w:lang w:val="id-ID"/>
        </w:rPr>
        <w:t xml:space="preserve">; apabila bangunan Puskesmas yang bersangkutan terjadi kerusakan pada komponen pintu, jendela, kaca, penggantung, pengunci, cat, dan sebagainya. </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Rusak Sedang</w:t>
      </w:r>
      <w:r>
        <w:rPr>
          <w:rFonts w:ascii="CG Omega" w:eastAsia="Arial Unicode MS" w:hAnsi="CG Omega" w:cs="Arial"/>
          <w:sz w:val="24"/>
          <w:szCs w:val="24"/>
          <w:lang w:val="id-ID"/>
        </w:rPr>
        <w:t>; apabila bangunan Puskesmas yang bersangkutan terjadi kerusakan pada kom</w:t>
      </w:r>
      <w:r>
        <w:rPr>
          <w:rFonts w:ascii="CG Omega" w:eastAsia="Arial Unicode MS" w:hAnsi="CG Omega" w:cs="Arial"/>
          <w:sz w:val="24"/>
          <w:szCs w:val="24"/>
          <w:lang w:val="id-ID"/>
        </w:rPr>
        <w:t>ponen dinding, lantai, atap dari bangunan.</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Rusak berat</w:t>
      </w:r>
      <w:r>
        <w:rPr>
          <w:rFonts w:ascii="CG Omega" w:eastAsia="Arial Unicode MS" w:hAnsi="CG Omega" w:cs="Arial"/>
          <w:sz w:val="24"/>
          <w:szCs w:val="24"/>
          <w:lang w:val="id-ID"/>
        </w:rPr>
        <w:t>; apabila bangunan Puskesmas yang bersangkutan terjadi kerusakan pada komponen pokok dari bangunan seperti pilar, pondasi, sloope, ring balk.</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5.</w:t>
      </w:r>
      <w:r>
        <w:rPr>
          <w:rFonts w:ascii="CG Omega" w:eastAsia="Arial Unicode MS" w:hAnsi="CG Omega" w:cs="Arial"/>
          <w:i/>
          <w:sz w:val="24"/>
          <w:szCs w:val="24"/>
          <w:lang w:val="id-ID"/>
        </w:rPr>
        <w:tab/>
        <w:t>Dalam Proses Pembangunan/Perbaikan</w:t>
      </w:r>
      <w:r>
        <w:rPr>
          <w:rFonts w:ascii="CG Omega" w:eastAsia="Arial Unicode MS" w:hAnsi="CG Omega" w:cs="Arial"/>
          <w:sz w:val="24"/>
          <w:szCs w:val="24"/>
          <w:lang w:val="id-ID"/>
        </w:rPr>
        <w:t>; apabila bangunan P</w:t>
      </w:r>
      <w:r>
        <w:rPr>
          <w:rFonts w:ascii="CG Omega" w:eastAsia="Arial Unicode MS" w:hAnsi="CG Omega" w:cs="Arial"/>
          <w:sz w:val="24"/>
          <w:szCs w:val="24"/>
          <w:lang w:val="id-ID"/>
        </w:rPr>
        <w:t>uskesmas yang bersangkutan sedang dalam proses pembangunan atau perbaikan.</w:t>
      </w:r>
    </w:p>
    <w:p w:rsidR="00000000" w:rsidRDefault="007C7AB2">
      <w:pPr>
        <w:tabs>
          <w:tab w:val="left" w:pos="900"/>
        </w:tabs>
        <w:ind w:left="900"/>
        <w:rPr>
          <w:rFonts w:ascii="CG Omega" w:eastAsia="Arial Unicode MS" w:hAnsi="CG Omega" w:cs="Arial"/>
          <w:sz w:val="24"/>
          <w:szCs w:val="24"/>
          <w:lang w:val="id-ID"/>
        </w:rPr>
      </w:pPr>
    </w:p>
    <w:p w:rsidR="00000000" w:rsidRDefault="007C7AB2">
      <w:pPr>
        <w:tabs>
          <w:tab w:val="left" w:pos="900"/>
        </w:tabs>
        <w:ind w:left="900"/>
        <w:rPr>
          <w:rFonts w:ascii="CG Omega" w:eastAsia="Arial Unicode MS" w:hAnsi="CG Omega" w:cs="Arial"/>
          <w:sz w:val="24"/>
          <w:szCs w:val="24"/>
          <w:lang w:val="id-ID"/>
        </w:rPr>
      </w:pPr>
    </w:p>
    <w:p w:rsidR="00000000" w:rsidRDefault="007C7AB2">
      <w:pPr>
        <w:tabs>
          <w:tab w:val="left" w:pos="360"/>
        </w:tabs>
        <w:autoSpaceDE w:val="0"/>
        <w:autoSpaceDN w:val="0"/>
        <w:ind w:left="360" w:hanging="360"/>
        <w:jc w:val="both"/>
        <w:rPr>
          <w:rFonts w:ascii="CG Omega" w:eastAsia="Arial Unicode MS" w:hAnsi="CG Omega" w:cs="Arial"/>
          <w:b/>
          <w:sz w:val="24"/>
          <w:szCs w:val="24"/>
          <w:lang w:val="id-ID"/>
        </w:rPr>
      </w:pPr>
      <w:r>
        <w:rPr>
          <w:rFonts w:ascii="CG Omega" w:eastAsia="Arial Unicode MS" w:hAnsi="CG Omega" w:cs="Arial"/>
          <w:b/>
          <w:sz w:val="24"/>
          <w:szCs w:val="24"/>
          <w:lang w:val="id-ID"/>
        </w:rPr>
        <w:t>Bangunan Ruang Perawatan</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Data atau informasi yang dikumpulkan pada subblok ini adalah data atau informasi mengenai bangunan ruang perawatan yang mencakup informasi mengenai luas r</w:t>
      </w:r>
      <w:r>
        <w:rPr>
          <w:rFonts w:ascii="CG Omega" w:eastAsia="Arial Unicode MS" w:hAnsi="CG Omega" w:cs="Arial"/>
          <w:sz w:val="24"/>
          <w:szCs w:val="24"/>
          <w:lang w:val="id-ID"/>
        </w:rPr>
        <w:t>uang perawatan, jumlah tempat tidur, tahun pembangunan, tahun perbaikan terakhir, dan kondisi ruang perawatan sekarang. Isian pada subblok ini khusus untuk Puskesmas Perawatan.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331.</w:t>
      </w:r>
      <w:r>
        <w:rPr>
          <w:rFonts w:ascii="CG Omega" w:eastAsia="Arial Unicode MS" w:hAnsi="CG Omega" w:cs="Arial"/>
          <w:i/>
          <w:sz w:val="24"/>
          <w:szCs w:val="24"/>
          <w:lang w:val="id-ID"/>
        </w:rPr>
        <w:tab/>
        <w:t>Luas Ruang Perawatan (m</w:t>
      </w:r>
      <w:r>
        <w:rPr>
          <w:rFonts w:ascii="CG Omega" w:eastAsia="Arial Unicode MS" w:hAnsi="CG Omega" w:cs="Arial"/>
          <w:i/>
          <w:sz w:val="24"/>
          <w:szCs w:val="24"/>
          <w:vertAlign w:val="superscript"/>
          <w:lang w:val="id-ID"/>
        </w:rPr>
        <w:t>2</w:t>
      </w:r>
      <w:r>
        <w:rPr>
          <w:rFonts w:ascii="CG Omega" w:eastAsia="Arial Unicode MS" w:hAnsi="CG Omega" w:cs="Arial"/>
          <w:i/>
          <w:sz w:val="24"/>
          <w:szCs w:val="24"/>
          <w:lang w:val="id-ID"/>
        </w:rPr>
        <w:t>)</w:t>
      </w:r>
      <w:r>
        <w:rPr>
          <w:rFonts w:ascii="CG Omega" w:eastAsia="Arial Unicode MS" w:hAnsi="CG Omega" w:cs="Arial"/>
          <w:sz w:val="24"/>
          <w:szCs w:val="24"/>
          <w:lang w:val="id-ID"/>
        </w:rPr>
        <w:t xml:space="preserve"> adalah informasi mengenai luas bangunan di Pusk</w:t>
      </w:r>
      <w:r>
        <w:rPr>
          <w:rFonts w:ascii="CG Omega" w:eastAsia="Arial Unicode MS" w:hAnsi="CG Omega" w:cs="Arial"/>
          <w:sz w:val="24"/>
          <w:szCs w:val="24"/>
          <w:lang w:val="id-ID"/>
        </w:rPr>
        <w:t>esmas yang bersangkutan yang digunakan untuk ruang rawat inap yang dinyatakan dalam satuan meter persegi (m</w:t>
      </w:r>
      <w:r>
        <w:rPr>
          <w:rFonts w:ascii="CG Omega" w:eastAsia="Arial Unicode MS" w:hAnsi="CG Omega" w:cs="Arial"/>
          <w:sz w:val="24"/>
          <w:szCs w:val="24"/>
          <w:vertAlign w:val="superscript"/>
          <w:lang w:val="id-ID"/>
        </w:rPr>
        <w:t>2</w:t>
      </w:r>
      <w:r>
        <w:rPr>
          <w:rFonts w:ascii="CG Omega" w:eastAsia="Arial Unicode MS" w:hAnsi="CG Omega" w:cs="Arial"/>
          <w:sz w:val="24"/>
          <w:szCs w:val="24"/>
          <w:lang w:val="id-ID"/>
        </w:rPr>
        <w:t>).</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332. </w:t>
      </w:r>
      <w:r>
        <w:rPr>
          <w:rFonts w:ascii="CG Omega" w:eastAsia="Arial Unicode MS" w:hAnsi="CG Omega" w:cs="Arial"/>
          <w:i/>
          <w:sz w:val="24"/>
          <w:szCs w:val="24"/>
          <w:lang w:val="id-ID"/>
        </w:rPr>
        <w:tab/>
        <w:t>Jumlah Tempat Tidur</w:t>
      </w:r>
      <w:r>
        <w:rPr>
          <w:rFonts w:ascii="CG Omega" w:eastAsia="Arial Unicode MS" w:hAnsi="CG Omega" w:cs="Arial"/>
          <w:sz w:val="24"/>
          <w:szCs w:val="24"/>
          <w:lang w:val="id-ID"/>
        </w:rPr>
        <w:t xml:space="preserve"> adalah informasi mengenai jumlah tempat tidur pasien rawat inap yang masih berfungsi di bangunan ruang perawatan Puske</w:t>
      </w:r>
      <w:r>
        <w:rPr>
          <w:rFonts w:ascii="CG Omega" w:eastAsia="Arial Unicode MS" w:hAnsi="CG Omega" w:cs="Arial"/>
          <w:sz w:val="24"/>
          <w:szCs w:val="24"/>
          <w:lang w:val="id-ID"/>
        </w:rPr>
        <w:t>smas.</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333. </w:t>
      </w:r>
      <w:r>
        <w:rPr>
          <w:rFonts w:ascii="CG Omega" w:eastAsia="Arial Unicode MS" w:hAnsi="CG Omega" w:cs="Arial"/>
          <w:i/>
          <w:sz w:val="24"/>
          <w:szCs w:val="24"/>
          <w:lang w:val="id-ID"/>
        </w:rPr>
        <w:tab/>
        <w:t>Tahun Pembangunan</w:t>
      </w:r>
      <w:r>
        <w:rPr>
          <w:rFonts w:ascii="CG Omega" w:eastAsia="Arial Unicode MS" w:hAnsi="CG Omega" w:cs="Arial"/>
          <w:sz w:val="24"/>
          <w:szCs w:val="24"/>
          <w:lang w:val="id-ID"/>
        </w:rPr>
        <w:t xml:space="preserve"> adalah informasi mengenai tahun berapa bangunan ruang perawatan Puskesmas yang bersangkutan pertama kali dibangun.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334.</w:t>
      </w:r>
      <w:r>
        <w:rPr>
          <w:rFonts w:ascii="CG Omega" w:eastAsia="Arial Unicode MS" w:hAnsi="CG Omega" w:cs="Arial"/>
          <w:i/>
          <w:sz w:val="24"/>
          <w:szCs w:val="24"/>
          <w:lang w:val="id-ID"/>
        </w:rPr>
        <w:tab/>
        <w:t>Tahun Perbaikan Terakhir</w:t>
      </w:r>
      <w:r>
        <w:rPr>
          <w:rFonts w:ascii="CG Omega" w:eastAsia="Arial Unicode MS" w:hAnsi="CG Omega" w:cs="Arial"/>
          <w:sz w:val="24"/>
          <w:szCs w:val="24"/>
          <w:lang w:val="id-ID"/>
        </w:rPr>
        <w:t xml:space="preserve"> adalah informasi mengenai tahun berapa bangunan ruang perawatan Puskesmas yang </w:t>
      </w:r>
      <w:r>
        <w:rPr>
          <w:rFonts w:ascii="CG Omega" w:eastAsia="Arial Unicode MS" w:hAnsi="CG Omega" w:cs="Arial"/>
          <w:sz w:val="24"/>
          <w:szCs w:val="24"/>
          <w:lang w:val="id-ID"/>
        </w:rPr>
        <w:t>bersangkutan terakhir kali diperbaiki berdasarkan usulan anggaran perbaikan.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335.</w:t>
      </w:r>
      <w:r>
        <w:rPr>
          <w:rFonts w:ascii="CG Omega" w:eastAsia="Arial Unicode MS" w:hAnsi="CG Omega" w:cs="Arial"/>
          <w:i/>
          <w:sz w:val="24"/>
          <w:szCs w:val="24"/>
          <w:lang w:val="id-ID"/>
        </w:rPr>
        <w:tab/>
        <w:t>Kondisi Sekarang</w:t>
      </w:r>
      <w:r>
        <w:rPr>
          <w:rFonts w:ascii="CG Omega" w:eastAsia="Arial Unicode MS" w:hAnsi="CG Omega" w:cs="Arial"/>
          <w:sz w:val="24"/>
          <w:szCs w:val="24"/>
          <w:lang w:val="id-ID"/>
        </w:rPr>
        <w:t xml:space="preserve"> adalah informasi mengenai kondisi fisik bangunan ruang perawatan pada saat ini:</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w:t>
      </w:r>
      <w:r>
        <w:rPr>
          <w:rFonts w:ascii="CG Omega" w:eastAsia="Arial Unicode MS" w:hAnsi="CG Omega" w:cs="Arial"/>
          <w:sz w:val="24"/>
          <w:szCs w:val="24"/>
          <w:lang w:val="id-ID"/>
        </w:rPr>
        <w:t>; apabila bangunan ruang perawatan di Puskesmas yang bersangkutan dal</w:t>
      </w:r>
      <w:r>
        <w:rPr>
          <w:rFonts w:ascii="CG Omega" w:eastAsia="Arial Unicode MS" w:hAnsi="CG Omega" w:cs="Arial"/>
          <w:sz w:val="24"/>
          <w:szCs w:val="24"/>
          <w:lang w:val="id-ID"/>
        </w:rPr>
        <w:t>am kondisi baik atau tidak mengalami kerusakan.</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lastRenderedPageBreak/>
        <w:t>2.</w:t>
      </w:r>
      <w:r>
        <w:rPr>
          <w:rFonts w:ascii="CG Omega" w:eastAsia="Arial Unicode MS" w:hAnsi="CG Omega" w:cs="Arial"/>
          <w:i/>
          <w:sz w:val="24"/>
          <w:szCs w:val="24"/>
          <w:lang w:val="id-ID"/>
        </w:rPr>
        <w:tab/>
        <w:t>Rusak Ringan</w:t>
      </w:r>
      <w:r>
        <w:rPr>
          <w:rFonts w:ascii="CG Omega" w:eastAsia="Arial Unicode MS" w:hAnsi="CG Omega" w:cs="Arial"/>
          <w:sz w:val="24"/>
          <w:szCs w:val="24"/>
          <w:lang w:val="id-ID"/>
        </w:rPr>
        <w:t xml:space="preserve">; apabila bangunan ruang perawatan di Puskesmas yang bersangkutan terjadi kerusakan pada komponen pintu, jendela, kaca, penggantung, pengunci, cat, dan sebagainya. </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Rusak Sedang</w:t>
      </w:r>
      <w:r>
        <w:rPr>
          <w:rFonts w:ascii="CG Omega" w:eastAsia="Arial Unicode MS" w:hAnsi="CG Omega" w:cs="Arial"/>
          <w:sz w:val="24"/>
          <w:szCs w:val="24"/>
          <w:lang w:val="id-ID"/>
        </w:rPr>
        <w:t>; apabila ban</w:t>
      </w:r>
      <w:r>
        <w:rPr>
          <w:rFonts w:ascii="CG Omega" w:eastAsia="Arial Unicode MS" w:hAnsi="CG Omega" w:cs="Arial"/>
          <w:sz w:val="24"/>
          <w:szCs w:val="24"/>
          <w:lang w:val="id-ID"/>
        </w:rPr>
        <w:t>gunan ruang perawatan di Puskesmas yang bersangkutan terjadi kerusakan pada komponen dinding, lantai, atap dari bangunan.</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Rusak berat</w:t>
      </w:r>
      <w:r>
        <w:rPr>
          <w:rFonts w:ascii="CG Omega" w:eastAsia="Arial Unicode MS" w:hAnsi="CG Omega" w:cs="Arial"/>
          <w:sz w:val="24"/>
          <w:szCs w:val="24"/>
          <w:lang w:val="id-ID"/>
        </w:rPr>
        <w:t>; apabila bangunan ruang perawatan di Puskesmas yang bersangkutan terjadi kerusakan pada komponen pokok dari bangunan se</w:t>
      </w:r>
      <w:r>
        <w:rPr>
          <w:rFonts w:ascii="CG Omega" w:eastAsia="Arial Unicode MS" w:hAnsi="CG Omega" w:cs="Arial"/>
          <w:sz w:val="24"/>
          <w:szCs w:val="24"/>
          <w:lang w:val="id-ID"/>
        </w:rPr>
        <w:t>perti pilar, pondasi, sloope, ring balk.</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5.</w:t>
      </w:r>
      <w:r>
        <w:rPr>
          <w:rFonts w:ascii="CG Omega" w:eastAsia="Arial Unicode MS" w:hAnsi="CG Omega" w:cs="Arial"/>
          <w:i/>
          <w:sz w:val="24"/>
          <w:szCs w:val="24"/>
          <w:lang w:val="id-ID"/>
        </w:rPr>
        <w:tab/>
        <w:t>Dalam Proses Pembangunan/Perbaikan</w:t>
      </w:r>
      <w:r>
        <w:rPr>
          <w:rFonts w:ascii="CG Omega" w:eastAsia="Arial Unicode MS" w:hAnsi="CG Omega" w:cs="Arial"/>
          <w:sz w:val="24"/>
          <w:szCs w:val="24"/>
          <w:lang w:val="id-ID"/>
        </w:rPr>
        <w:t>; apabila bangunan ruang perawatan di Puskesmas yang bersangkutan sedang dalam proses pembangunan atau perbaikan.</w:t>
      </w:r>
    </w:p>
    <w:p w:rsidR="00000000" w:rsidRDefault="007C7AB2">
      <w:pPr>
        <w:tabs>
          <w:tab w:val="left" w:pos="900"/>
        </w:tabs>
        <w:ind w:left="1260" w:hanging="360"/>
        <w:jc w:val="both"/>
        <w:rPr>
          <w:rFonts w:ascii="CG Omega" w:eastAsia="Arial Unicode MS" w:hAnsi="CG Omega" w:cs="Arial"/>
          <w:sz w:val="24"/>
          <w:szCs w:val="24"/>
          <w:lang w:val="id-ID"/>
        </w:rPr>
      </w:pPr>
    </w:p>
    <w:p w:rsidR="00000000" w:rsidRDefault="007C7AB2">
      <w:pPr>
        <w:tabs>
          <w:tab w:val="left" w:pos="360"/>
        </w:tabs>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4.4. Blok IV. BANGUNAN PERUMAHAN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cs="Arial"/>
          <w:sz w:val="24"/>
          <w:szCs w:val="24"/>
          <w:lang w:val="id-ID"/>
        </w:rPr>
        <w:t xml:space="preserve">Blok ini </w:t>
      </w:r>
      <w:r>
        <w:rPr>
          <w:rFonts w:ascii="CG Omega" w:eastAsia="Arial Unicode MS" w:hAnsi="CG Omega"/>
          <w:sz w:val="24"/>
          <w:szCs w:val="24"/>
          <w:lang w:val="id-ID"/>
        </w:rPr>
        <w:t>digunakan untuk men</w:t>
      </w:r>
      <w:r>
        <w:rPr>
          <w:rFonts w:ascii="CG Omega" w:eastAsia="Arial Unicode MS" w:hAnsi="CG Omega"/>
          <w:sz w:val="24"/>
          <w:szCs w:val="24"/>
          <w:lang w:val="id-ID"/>
        </w:rPr>
        <w:t>gumpulkan data atau informasi mengenai bangunan perumahan di Puskesmas yang mencakup data dan informasi mengenai rumah dinas dokter / dokter gigi, rumah dinas paramedis, rumah dinas tenaga non kesehatan, dan bangunan asrama di Puskesmas.</w:t>
      </w:r>
    </w:p>
    <w:p w:rsidR="00000000" w:rsidRDefault="007C7AB2">
      <w:pPr>
        <w:autoSpaceDE w:val="0"/>
        <w:autoSpaceDN w:val="0"/>
        <w:jc w:val="both"/>
        <w:rPr>
          <w:rFonts w:ascii="CG Omega" w:eastAsia="Arial Unicode MS" w:hAnsi="CG Omega" w:cs="Arial"/>
          <w:b/>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Rumah Dinas Dokte</w:t>
      </w:r>
      <w:r>
        <w:rPr>
          <w:rFonts w:ascii="CG Omega" w:eastAsia="Arial Unicode MS" w:hAnsi="CG Omega" w:cs="Arial"/>
          <w:b/>
          <w:sz w:val="24"/>
          <w:szCs w:val="24"/>
          <w:lang w:val="id-ID"/>
        </w:rPr>
        <w:t>r/Dokter Gigi</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Data atau informasi yang dikumpulkan pada subblok ini adalah data atau informasi mengenai rumah dinas dokter / dokter gigi di Puskesmas yang mencakup informasi mengenai jumlah rumah dinas, tahun pembangunan, tahun perbaikan terakhir, dan kond</w:t>
      </w:r>
      <w:r>
        <w:rPr>
          <w:rFonts w:ascii="CG Omega" w:eastAsia="Arial Unicode MS" w:hAnsi="CG Omega" w:cs="Arial"/>
          <w:sz w:val="24"/>
          <w:szCs w:val="24"/>
          <w:lang w:val="id-ID"/>
        </w:rPr>
        <w:t>isi rumah dinas dokter / dokter gigi sekarang.</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401.</w:t>
      </w:r>
      <w:r>
        <w:rPr>
          <w:rFonts w:ascii="CG Omega" w:eastAsia="Arial Unicode MS" w:hAnsi="CG Omega" w:cs="Arial"/>
          <w:i/>
          <w:sz w:val="24"/>
          <w:szCs w:val="24"/>
          <w:lang w:val="id-ID"/>
        </w:rPr>
        <w:tab/>
        <w:t>Rumah Dinas Dokter / Dokter Gigi</w:t>
      </w:r>
      <w:r>
        <w:rPr>
          <w:rFonts w:ascii="CG Omega" w:eastAsia="Arial Unicode MS" w:hAnsi="CG Omega" w:cs="Arial"/>
          <w:sz w:val="24"/>
          <w:szCs w:val="24"/>
          <w:lang w:val="id-ID"/>
        </w:rPr>
        <w:t xml:space="preserve"> adalah jumlah rumah dinas di Puskesmas yang bersangkutan yang diperuntukan sebagai rumah tinggal dokter / dokter gigi.</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402. </w:t>
      </w:r>
      <w:r>
        <w:rPr>
          <w:rFonts w:ascii="CG Omega" w:eastAsia="Arial Unicode MS" w:hAnsi="CG Omega" w:cs="Arial"/>
          <w:i/>
          <w:sz w:val="24"/>
          <w:szCs w:val="24"/>
          <w:lang w:val="id-ID"/>
        </w:rPr>
        <w:tab/>
        <w:t>Tahun Pembangunan</w:t>
      </w:r>
      <w:r>
        <w:rPr>
          <w:rFonts w:ascii="CG Omega" w:eastAsia="Arial Unicode MS" w:hAnsi="CG Omega" w:cs="Arial"/>
          <w:sz w:val="24"/>
          <w:szCs w:val="24"/>
          <w:lang w:val="id-ID"/>
        </w:rPr>
        <w:t xml:space="preserve"> adalah informasi mengenai </w:t>
      </w:r>
      <w:r>
        <w:rPr>
          <w:rFonts w:ascii="CG Omega" w:eastAsia="Arial Unicode MS" w:hAnsi="CG Omega" w:cs="Arial"/>
          <w:sz w:val="24"/>
          <w:szCs w:val="24"/>
          <w:lang w:val="id-ID"/>
        </w:rPr>
        <w:t>tahun berapa bangunan rumah dinas dokter / dokter gigi di Puskesmas yang bersangkutan pertama kali dibangun.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403.</w:t>
      </w:r>
      <w:r>
        <w:rPr>
          <w:rFonts w:ascii="CG Omega" w:eastAsia="Arial Unicode MS" w:hAnsi="CG Omega" w:cs="Arial"/>
          <w:i/>
          <w:sz w:val="24"/>
          <w:szCs w:val="24"/>
          <w:lang w:val="id-ID"/>
        </w:rPr>
        <w:tab/>
        <w:t>Tahun Perbaikan Terakhir</w:t>
      </w:r>
      <w:r>
        <w:rPr>
          <w:rFonts w:ascii="CG Omega" w:eastAsia="Arial Unicode MS" w:hAnsi="CG Omega" w:cs="Arial"/>
          <w:sz w:val="24"/>
          <w:szCs w:val="24"/>
          <w:lang w:val="id-ID"/>
        </w:rPr>
        <w:t xml:space="preserve"> adalah informasi mengenai tahun berapa bangunan rumah dinas dokter / dokter gigi di Puskesmas yang bersangkutan tera</w:t>
      </w:r>
      <w:r>
        <w:rPr>
          <w:rFonts w:ascii="CG Omega" w:eastAsia="Arial Unicode MS" w:hAnsi="CG Omega" w:cs="Arial"/>
          <w:sz w:val="24"/>
          <w:szCs w:val="24"/>
          <w:lang w:val="id-ID"/>
        </w:rPr>
        <w:t>khir kali diperbaiki berdasarkan usulan anggaran perbaikan.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404.</w:t>
      </w:r>
      <w:r>
        <w:rPr>
          <w:rFonts w:ascii="CG Omega" w:eastAsia="Arial Unicode MS" w:hAnsi="CG Omega" w:cs="Arial"/>
          <w:i/>
          <w:sz w:val="24"/>
          <w:szCs w:val="24"/>
          <w:lang w:val="id-ID"/>
        </w:rPr>
        <w:tab/>
        <w:t>Kondisi Sekarang</w:t>
      </w:r>
      <w:r>
        <w:rPr>
          <w:rFonts w:ascii="CG Omega" w:eastAsia="Arial Unicode MS" w:hAnsi="CG Omega" w:cs="Arial"/>
          <w:sz w:val="24"/>
          <w:szCs w:val="24"/>
          <w:lang w:val="id-ID"/>
        </w:rPr>
        <w:t xml:space="preserve"> adalah informasi mengenai kondisi fisik bangunan rumah dinas dokter / dokter gigi pada saat ini:</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w:t>
      </w:r>
      <w:r>
        <w:rPr>
          <w:rFonts w:ascii="CG Omega" w:eastAsia="Arial Unicode MS" w:hAnsi="CG Omega" w:cs="Arial"/>
          <w:sz w:val="24"/>
          <w:szCs w:val="24"/>
          <w:lang w:val="id-ID"/>
        </w:rPr>
        <w:t>; apabila bangunan rumah dinas dokter / dokter gigi di Puskesmas yang</w:t>
      </w:r>
      <w:r>
        <w:rPr>
          <w:rFonts w:ascii="CG Omega" w:eastAsia="Arial Unicode MS" w:hAnsi="CG Omega" w:cs="Arial"/>
          <w:sz w:val="24"/>
          <w:szCs w:val="24"/>
          <w:lang w:val="id-ID"/>
        </w:rPr>
        <w:t xml:space="preserve"> bersangkutan dalam kondisi baik atau tidak mengalami kerusakan.</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lastRenderedPageBreak/>
        <w:t>2.</w:t>
      </w:r>
      <w:r>
        <w:rPr>
          <w:rFonts w:ascii="CG Omega" w:eastAsia="Arial Unicode MS" w:hAnsi="CG Omega" w:cs="Arial"/>
          <w:i/>
          <w:sz w:val="24"/>
          <w:szCs w:val="24"/>
          <w:lang w:val="id-ID"/>
        </w:rPr>
        <w:tab/>
        <w:t>Rusak Ringan</w:t>
      </w:r>
      <w:r>
        <w:rPr>
          <w:rFonts w:ascii="CG Omega" w:eastAsia="Arial Unicode MS" w:hAnsi="CG Omega" w:cs="Arial"/>
          <w:sz w:val="24"/>
          <w:szCs w:val="24"/>
          <w:lang w:val="id-ID"/>
        </w:rPr>
        <w:t>; apabila bangunan rumah dinas dokter / dokter gigi di Puskesmas yang bersangkutan terjadi kerusakan pada komponen pintu, jendela, kaca, penggantung, pengunci, cat, dan sebagai</w:t>
      </w:r>
      <w:r>
        <w:rPr>
          <w:rFonts w:ascii="CG Omega" w:eastAsia="Arial Unicode MS" w:hAnsi="CG Omega" w:cs="Arial"/>
          <w:sz w:val="24"/>
          <w:szCs w:val="24"/>
          <w:lang w:val="id-ID"/>
        </w:rPr>
        <w:t xml:space="preserve">nya. </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Rusak Sedang</w:t>
      </w:r>
      <w:r>
        <w:rPr>
          <w:rFonts w:ascii="CG Omega" w:eastAsia="Arial Unicode MS" w:hAnsi="CG Omega" w:cs="Arial"/>
          <w:sz w:val="24"/>
          <w:szCs w:val="24"/>
          <w:lang w:val="id-ID"/>
        </w:rPr>
        <w:t>; apabila bangunan rumah dinas dokter / dokter gigi di Puskesmas yang bersangkutan terjadi kerusakan pada komponen dinding, lantai, atap dari bangunan.</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Rusak berat</w:t>
      </w:r>
      <w:r>
        <w:rPr>
          <w:rFonts w:ascii="CG Omega" w:eastAsia="Arial Unicode MS" w:hAnsi="CG Omega" w:cs="Arial"/>
          <w:sz w:val="24"/>
          <w:szCs w:val="24"/>
          <w:lang w:val="id-ID"/>
        </w:rPr>
        <w:t>; apabila bangunan rumah dinas dokter / dokter gigi di Puskesmas yang</w:t>
      </w:r>
      <w:r>
        <w:rPr>
          <w:rFonts w:ascii="CG Omega" w:eastAsia="Arial Unicode MS" w:hAnsi="CG Omega" w:cs="Arial"/>
          <w:sz w:val="24"/>
          <w:szCs w:val="24"/>
          <w:lang w:val="id-ID"/>
        </w:rPr>
        <w:t xml:space="preserve"> bersangkutan terjadi kerusakan pada komponen pokok dari bangunan seperti pilar, pondasi, sloope, ring balk.</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5.</w:t>
      </w:r>
      <w:r>
        <w:rPr>
          <w:rFonts w:ascii="CG Omega" w:eastAsia="Arial Unicode MS" w:hAnsi="CG Omega" w:cs="Arial"/>
          <w:i/>
          <w:sz w:val="24"/>
          <w:szCs w:val="24"/>
          <w:lang w:val="id-ID"/>
        </w:rPr>
        <w:tab/>
        <w:t>Dalam Proses Pembangunan/Perbaikan</w:t>
      </w:r>
      <w:r>
        <w:rPr>
          <w:rFonts w:ascii="CG Omega" w:eastAsia="Arial Unicode MS" w:hAnsi="CG Omega" w:cs="Arial"/>
          <w:sz w:val="24"/>
          <w:szCs w:val="24"/>
          <w:lang w:val="id-ID"/>
        </w:rPr>
        <w:t>; apabila bangunan rumah dinas dokter/ dokter gigi di Puskesmas yang bersangkutan sedang dalam proses pembangu</w:t>
      </w:r>
      <w:r>
        <w:rPr>
          <w:rFonts w:ascii="CG Omega" w:eastAsia="Arial Unicode MS" w:hAnsi="CG Omega" w:cs="Arial"/>
          <w:sz w:val="24"/>
          <w:szCs w:val="24"/>
          <w:lang w:val="id-ID"/>
        </w:rPr>
        <w:t>nan atau perbaikan.</w:t>
      </w:r>
    </w:p>
    <w:p w:rsidR="00000000" w:rsidRDefault="007C7AB2">
      <w:pPr>
        <w:jc w:val="both"/>
        <w:rPr>
          <w:rFonts w:ascii="CG Omega" w:eastAsia="Arial Unicode MS" w:hAnsi="CG Omega" w:cs="Arial"/>
          <w:sz w:val="24"/>
          <w:szCs w:val="24"/>
          <w:lang w:val="id-ID"/>
        </w:rPr>
      </w:pPr>
    </w:p>
    <w:p w:rsidR="00000000" w:rsidRDefault="007C7AB2">
      <w:pPr>
        <w:tabs>
          <w:tab w:val="left" w:pos="540"/>
        </w:tabs>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405.</w:t>
      </w:r>
      <w:r>
        <w:rPr>
          <w:rFonts w:ascii="CG Omega" w:eastAsia="Arial Unicode MS" w:hAnsi="CG Omega" w:cs="Arial"/>
          <w:i/>
          <w:sz w:val="24"/>
          <w:szCs w:val="24"/>
          <w:lang w:val="id-ID"/>
        </w:rPr>
        <w:tab/>
        <w:t xml:space="preserve">Pemanfaatan Bangunan Rumah Dinas Dokter / Dokter Gigi </w:t>
      </w:r>
      <w:r>
        <w:rPr>
          <w:rFonts w:ascii="CG Omega" w:eastAsia="Arial Unicode MS" w:hAnsi="CG Omega" w:cs="Arial"/>
          <w:sz w:val="24"/>
          <w:szCs w:val="24"/>
          <w:lang w:val="id-ID"/>
        </w:rPr>
        <w:t>adalah informasi mengenai apakah pemanfaatan bangunan rumah dinas dokter / dokter gigi di Puskesmas yang bersangkutan digunakan sesuai peruntukannya atau tidak. Sesuai peruntuk</w:t>
      </w:r>
      <w:r>
        <w:rPr>
          <w:rFonts w:ascii="CG Omega" w:eastAsia="Arial Unicode MS" w:hAnsi="CG Omega" w:cs="Arial"/>
          <w:sz w:val="24"/>
          <w:szCs w:val="24"/>
          <w:lang w:val="id-ID"/>
        </w:rPr>
        <w:t>kan maksudnya adalah jika bangunan rumah dinas dokter/dokter gigi digunakan untuk tempat tinggal dokter/dokter gigi di puskesmas tersebut.</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Rumah Dinas Paramedis</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Data atau informasi yang dikumpulkan pada subblok ini adalah data atau informasi mengenai ruma</w:t>
      </w:r>
      <w:r>
        <w:rPr>
          <w:rFonts w:ascii="CG Omega" w:eastAsia="Arial Unicode MS" w:hAnsi="CG Omega" w:cs="Arial"/>
          <w:sz w:val="24"/>
          <w:szCs w:val="24"/>
          <w:lang w:val="id-ID"/>
        </w:rPr>
        <w:t>h dinas tenaga paramedis di Puskesmas yang mencakup informasi mengenai jumlah rumah dinas, tahun pembangunan, tahun perbaikan terakhir, dan kondisi rumah dinas tenaga paramedis sekarang.</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411.</w:t>
      </w:r>
      <w:r>
        <w:rPr>
          <w:rFonts w:ascii="CG Omega" w:eastAsia="Arial Unicode MS" w:hAnsi="CG Omega" w:cs="Arial"/>
          <w:i/>
          <w:sz w:val="24"/>
          <w:szCs w:val="24"/>
          <w:lang w:val="id-ID"/>
        </w:rPr>
        <w:tab/>
        <w:t>Rumah Dinas Paramedis</w:t>
      </w:r>
      <w:r>
        <w:rPr>
          <w:rFonts w:ascii="CG Omega" w:eastAsia="Arial Unicode MS" w:hAnsi="CG Omega" w:cs="Arial"/>
          <w:sz w:val="24"/>
          <w:szCs w:val="24"/>
          <w:lang w:val="id-ID"/>
        </w:rPr>
        <w:t xml:space="preserve"> adalah jumlah rumah dinas di Puskesmas ya</w:t>
      </w:r>
      <w:r>
        <w:rPr>
          <w:rFonts w:ascii="CG Omega" w:eastAsia="Arial Unicode MS" w:hAnsi="CG Omega" w:cs="Arial"/>
          <w:sz w:val="24"/>
          <w:szCs w:val="24"/>
          <w:lang w:val="id-ID"/>
        </w:rPr>
        <w:t>ng bersangkutan yang diperuntukkan sebagai rumah tinggal tenaga paramedis.</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412. </w:t>
      </w:r>
      <w:r>
        <w:rPr>
          <w:rFonts w:ascii="CG Omega" w:eastAsia="Arial Unicode MS" w:hAnsi="CG Omega" w:cs="Arial"/>
          <w:i/>
          <w:sz w:val="24"/>
          <w:szCs w:val="24"/>
          <w:lang w:val="id-ID"/>
        </w:rPr>
        <w:tab/>
        <w:t>Tahun Pembangunan</w:t>
      </w:r>
      <w:r>
        <w:rPr>
          <w:rFonts w:ascii="CG Omega" w:eastAsia="Arial Unicode MS" w:hAnsi="CG Omega" w:cs="Arial"/>
          <w:sz w:val="24"/>
          <w:szCs w:val="24"/>
          <w:lang w:val="id-ID"/>
        </w:rPr>
        <w:t xml:space="preserve"> adalah informasi mengenai tahun berapa masing-masing bangunan rumah dinas tenaga paramedis di Puskesmas yang bersangkutan pertama kali dibangun.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413.</w:t>
      </w:r>
      <w:r>
        <w:rPr>
          <w:rFonts w:ascii="CG Omega" w:eastAsia="Arial Unicode MS" w:hAnsi="CG Omega" w:cs="Arial"/>
          <w:i/>
          <w:sz w:val="24"/>
          <w:szCs w:val="24"/>
          <w:lang w:val="id-ID"/>
        </w:rPr>
        <w:tab/>
        <w:t>Tahun</w:t>
      </w:r>
      <w:r>
        <w:rPr>
          <w:rFonts w:ascii="CG Omega" w:eastAsia="Arial Unicode MS" w:hAnsi="CG Omega" w:cs="Arial"/>
          <w:i/>
          <w:sz w:val="24"/>
          <w:szCs w:val="24"/>
          <w:lang w:val="id-ID"/>
        </w:rPr>
        <w:t xml:space="preserve"> Perbaikan Terakhir</w:t>
      </w:r>
      <w:r>
        <w:rPr>
          <w:rFonts w:ascii="CG Omega" w:eastAsia="Arial Unicode MS" w:hAnsi="CG Omega" w:cs="Arial"/>
          <w:sz w:val="24"/>
          <w:szCs w:val="24"/>
          <w:lang w:val="id-ID"/>
        </w:rPr>
        <w:t xml:space="preserve"> adalah informasi mengenai tahun berapa masing-masing bangunan rumah dinas tenaga paramedis di Puskesmas yang bersangkutan terakhir kali diperbaiki berdasarkan usulan anggaran perbaikan.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414.</w:t>
      </w:r>
      <w:r>
        <w:rPr>
          <w:rFonts w:ascii="CG Omega" w:eastAsia="Arial Unicode MS" w:hAnsi="CG Omega" w:cs="Arial"/>
          <w:i/>
          <w:sz w:val="24"/>
          <w:szCs w:val="24"/>
          <w:lang w:val="id-ID"/>
        </w:rPr>
        <w:tab/>
        <w:t>Kondisi Sekarang</w:t>
      </w:r>
      <w:r>
        <w:rPr>
          <w:rFonts w:ascii="CG Omega" w:eastAsia="Arial Unicode MS" w:hAnsi="CG Omega" w:cs="Arial"/>
          <w:sz w:val="24"/>
          <w:szCs w:val="24"/>
          <w:lang w:val="id-ID"/>
        </w:rPr>
        <w:t xml:space="preserve"> adalah informasi mengenai k</w:t>
      </w:r>
      <w:r>
        <w:rPr>
          <w:rFonts w:ascii="CG Omega" w:eastAsia="Arial Unicode MS" w:hAnsi="CG Omega" w:cs="Arial"/>
          <w:sz w:val="24"/>
          <w:szCs w:val="24"/>
          <w:lang w:val="id-ID"/>
        </w:rPr>
        <w:t>ondisi fisik masing-masing  bangunan rumah dinas tenaga paramedis pada saat ini:</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w:t>
      </w:r>
      <w:r>
        <w:rPr>
          <w:rFonts w:ascii="CG Omega" w:eastAsia="Arial Unicode MS" w:hAnsi="CG Omega" w:cs="Arial"/>
          <w:sz w:val="24"/>
          <w:szCs w:val="24"/>
          <w:lang w:val="id-ID"/>
        </w:rPr>
        <w:t>; apabila bangunan rumah dinas tenaga paramedis di Puskesmas yang bersangkutan dalam kondisi baik atau tidak mengalami kerusakan.</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lastRenderedPageBreak/>
        <w:t>2.</w:t>
      </w:r>
      <w:r>
        <w:rPr>
          <w:rFonts w:ascii="CG Omega" w:eastAsia="Arial Unicode MS" w:hAnsi="CG Omega" w:cs="Arial"/>
          <w:i/>
          <w:sz w:val="24"/>
          <w:szCs w:val="24"/>
          <w:lang w:val="id-ID"/>
        </w:rPr>
        <w:tab/>
        <w:t>Rusak Ringan</w:t>
      </w:r>
      <w:r>
        <w:rPr>
          <w:rFonts w:ascii="CG Omega" w:eastAsia="Arial Unicode MS" w:hAnsi="CG Omega" w:cs="Arial"/>
          <w:sz w:val="24"/>
          <w:szCs w:val="24"/>
          <w:lang w:val="id-ID"/>
        </w:rPr>
        <w:t>; apabila bangunan ruma</w:t>
      </w:r>
      <w:r>
        <w:rPr>
          <w:rFonts w:ascii="CG Omega" w:eastAsia="Arial Unicode MS" w:hAnsi="CG Omega" w:cs="Arial"/>
          <w:sz w:val="24"/>
          <w:szCs w:val="24"/>
          <w:lang w:val="id-ID"/>
        </w:rPr>
        <w:t xml:space="preserve">h dinas tenaga paramedis di Puskesmas yang bersangkutan terjadi kerusakan pada komponen pintu, jendela, kaca, penggantung, pengunci, cat, dan sebagainya. </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Rusak Sedang</w:t>
      </w:r>
      <w:r>
        <w:rPr>
          <w:rFonts w:ascii="CG Omega" w:eastAsia="Arial Unicode MS" w:hAnsi="CG Omega" w:cs="Arial"/>
          <w:sz w:val="24"/>
          <w:szCs w:val="24"/>
          <w:lang w:val="id-ID"/>
        </w:rPr>
        <w:t>; apabila bangunan rumah dinas tenaga paramedis di Puskesmas yang bersangkutan terjadi</w:t>
      </w:r>
      <w:r>
        <w:rPr>
          <w:rFonts w:ascii="CG Omega" w:eastAsia="Arial Unicode MS" w:hAnsi="CG Omega" w:cs="Arial"/>
          <w:sz w:val="24"/>
          <w:szCs w:val="24"/>
          <w:lang w:val="id-ID"/>
        </w:rPr>
        <w:t xml:space="preserve"> kerusakan pada komponen dinding, lantai, atap dari bangunan.</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Rusak berat</w:t>
      </w:r>
      <w:r>
        <w:rPr>
          <w:rFonts w:ascii="CG Omega" w:eastAsia="Arial Unicode MS" w:hAnsi="CG Omega" w:cs="Arial"/>
          <w:sz w:val="24"/>
          <w:szCs w:val="24"/>
          <w:lang w:val="id-ID"/>
        </w:rPr>
        <w:t>; apabila bangunan rumah dinas tenaga paramedis di Puskesmas yang bersangkutan terjadi kerusakan pada komponen pokok dari bangunan seperti pilar, pondasi, sloope, ring balk.</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5.</w:t>
      </w:r>
      <w:r>
        <w:rPr>
          <w:rFonts w:ascii="CG Omega" w:eastAsia="Arial Unicode MS" w:hAnsi="CG Omega" w:cs="Arial"/>
          <w:i/>
          <w:sz w:val="24"/>
          <w:szCs w:val="24"/>
          <w:lang w:val="id-ID"/>
        </w:rPr>
        <w:tab/>
        <w:t>Dal</w:t>
      </w:r>
      <w:r>
        <w:rPr>
          <w:rFonts w:ascii="CG Omega" w:eastAsia="Arial Unicode MS" w:hAnsi="CG Omega" w:cs="Arial"/>
          <w:i/>
          <w:sz w:val="24"/>
          <w:szCs w:val="24"/>
          <w:lang w:val="id-ID"/>
        </w:rPr>
        <w:t>am Proses Pembangunan/Perbaikan</w:t>
      </w:r>
      <w:r>
        <w:rPr>
          <w:rFonts w:ascii="CG Omega" w:eastAsia="Arial Unicode MS" w:hAnsi="CG Omega" w:cs="Arial"/>
          <w:sz w:val="24"/>
          <w:szCs w:val="24"/>
          <w:lang w:val="id-ID"/>
        </w:rPr>
        <w:t>; apabila bangunan rumah dinas tenaga paramedis di Puskesmas yang bersangkutan sedang dalam proses pembangunan atau perbaikan.</w:t>
      </w:r>
    </w:p>
    <w:p w:rsidR="00000000" w:rsidRDefault="007C7AB2">
      <w:pPr>
        <w:jc w:val="both"/>
        <w:rPr>
          <w:rFonts w:ascii="CG Omega" w:eastAsia="Arial Unicode MS" w:hAnsi="CG Omega" w:cs="Arial"/>
          <w:sz w:val="24"/>
          <w:szCs w:val="24"/>
          <w:lang w:val="id-ID"/>
        </w:rPr>
      </w:pPr>
    </w:p>
    <w:p w:rsidR="00000000" w:rsidRDefault="007C7AB2">
      <w:pPr>
        <w:tabs>
          <w:tab w:val="left" w:pos="540"/>
        </w:tabs>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415.</w:t>
      </w:r>
      <w:r>
        <w:rPr>
          <w:rFonts w:ascii="CG Omega" w:eastAsia="Arial Unicode MS" w:hAnsi="CG Omega" w:cs="Arial"/>
          <w:i/>
          <w:sz w:val="24"/>
          <w:szCs w:val="24"/>
          <w:lang w:val="id-ID"/>
        </w:rPr>
        <w:tab/>
        <w:t xml:space="preserve">Pemanfaatan Bangunan Rumah Dinas Paramedis </w:t>
      </w:r>
      <w:r>
        <w:rPr>
          <w:rFonts w:ascii="CG Omega" w:eastAsia="Arial Unicode MS" w:hAnsi="CG Omega" w:cs="Arial"/>
          <w:sz w:val="24"/>
          <w:szCs w:val="24"/>
          <w:lang w:val="id-ID"/>
        </w:rPr>
        <w:t>adalah informasi mengenai apakah pemanfaatan bang</w:t>
      </w:r>
      <w:r>
        <w:rPr>
          <w:rFonts w:ascii="CG Omega" w:eastAsia="Arial Unicode MS" w:hAnsi="CG Omega" w:cs="Arial"/>
          <w:sz w:val="24"/>
          <w:szCs w:val="24"/>
          <w:lang w:val="id-ID"/>
        </w:rPr>
        <w:t>unan rumah dinas tenaga paramedis di Puskesmas yang bersangkutan digunakan sesuai peruntukannya atau tidak. Sesuai peruntukkan maksudnya adalah jika bangunan rumah dinas paramedis digunakan untuk tempat tinggal paramedis di puskesmas tersebut.</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Rumah Dinas</w:t>
      </w:r>
      <w:r>
        <w:rPr>
          <w:rFonts w:ascii="CG Omega" w:eastAsia="Arial Unicode MS" w:hAnsi="CG Omega" w:cs="Arial"/>
          <w:b/>
          <w:sz w:val="24"/>
          <w:szCs w:val="24"/>
          <w:lang w:val="id-ID"/>
        </w:rPr>
        <w:t xml:space="preserve"> Tenaga Non Kesehatan</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 xml:space="preserve">Data atau informasi yang dikumpulkan pada subblok ini adalah data atau informasi mengenai rumah dinas tenaga non kesehatan di Puskesmas yang mencakup informasi mengenai jumlah rumah dinas, tahun pembangunan, tahun perbaikan terakhir, </w:t>
      </w:r>
      <w:r>
        <w:rPr>
          <w:rFonts w:ascii="CG Omega" w:eastAsia="Arial Unicode MS" w:hAnsi="CG Omega" w:cs="Arial"/>
          <w:sz w:val="24"/>
          <w:szCs w:val="24"/>
          <w:lang w:val="id-ID"/>
        </w:rPr>
        <w:t>dan kondisi rumah dinas tenaga non kesehatan sekarang.</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421.</w:t>
      </w:r>
      <w:r>
        <w:rPr>
          <w:rFonts w:ascii="CG Omega" w:eastAsia="Arial Unicode MS" w:hAnsi="CG Omega" w:cs="Arial"/>
          <w:i/>
          <w:sz w:val="24"/>
          <w:szCs w:val="24"/>
          <w:lang w:val="id-ID"/>
        </w:rPr>
        <w:tab/>
        <w:t>Rumah Dinas Tenaga Non Kesehatan</w:t>
      </w:r>
      <w:r>
        <w:rPr>
          <w:rFonts w:ascii="CG Omega" w:eastAsia="Arial Unicode MS" w:hAnsi="CG Omega" w:cs="Arial"/>
          <w:sz w:val="24"/>
          <w:szCs w:val="24"/>
          <w:lang w:val="id-ID"/>
        </w:rPr>
        <w:t xml:space="preserve"> adalah jumlah rumah dinas di Puskesmas yang bersangkutan yang diperuntukkan sebagai rumah tinggal tenaga non kesehatan.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422. </w:t>
      </w:r>
      <w:r>
        <w:rPr>
          <w:rFonts w:ascii="CG Omega" w:eastAsia="Arial Unicode MS" w:hAnsi="CG Omega" w:cs="Arial"/>
          <w:i/>
          <w:sz w:val="24"/>
          <w:szCs w:val="24"/>
          <w:lang w:val="id-ID"/>
        </w:rPr>
        <w:tab/>
        <w:t>Tahun Pembangunan</w:t>
      </w:r>
      <w:r>
        <w:rPr>
          <w:rFonts w:ascii="CG Omega" w:eastAsia="Arial Unicode MS" w:hAnsi="CG Omega" w:cs="Arial"/>
          <w:sz w:val="24"/>
          <w:szCs w:val="24"/>
          <w:lang w:val="id-ID"/>
        </w:rPr>
        <w:t xml:space="preserve"> adalah informasi </w:t>
      </w:r>
      <w:r>
        <w:rPr>
          <w:rFonts w:ascii="CG Omega" w:eastAsia="Arial Unicode MS" w:hAnsi="CG Omega" w:cs="Arial"/>
          <w:sz w:val="24"/>
          <w:szCs w:val="24"/>
          <w:lang w:val="id-ID"/>
        </w:rPr>
        <w:t>mengenai tahun berapa masing-masing bangunan rumah dinas tenaga non kesehatan di Puskesmas yang bersangkutan pertama kali dibangun.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423.</w:t>
      </w:r>
      <w:r>
        <w:rPr>
          <w:rFonts w:ascii="CG Omega" w:eastAsia="Arial Unicode MS" w:hAnsi="CG Omega" w:cs="Arial"/>
          <w:i/>
          <w:sz w:val="24"/>
          <w:szCs w:val="24"/>
          <w:lang w:val="id-ID"/>
        </w:rPr>
        <w:tab/>
        <w:t>Tahun Perbaikan Terakhir</w:t>
      </w:r>
      <w:r>
        <w:rPr>
          <w:rFonts w:ascii="CG Omega" w:eastAsia="Arial Unicode MS" w:hAnsi="CG Omega" w:cs="Arial"/>
          <w:sz w:val="24"/>
          <w:szCs w:val="24"/>
          <w:lang w:val="id-ID"/>
        </w:rPr>
        <w:t xml:space="preserve"> adalah informasi mengenai tahun berapa masing-masing  bangunan rumah dinas tenaga non kesehat</w:t>
      </w:r>
      <w:r>
        <w:rPr>
          <w:rFonts w:ascii="CG Omega" w:eastAsia="Arial Unicode MS" w:hAnsi="CG Omega" w:cs="Arial"/>
          <w:sz w:val="24"/>
          <w:szCs w:val="24"/>
          <w:lang w:val="id-ID"/>
        </w:rPr>
        <w:t>an di Puskesmas yang bersangkutan terakhir kali diperbaiki berdasarkan usulan anggaran perbaikan.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424.</w:t>
      </w:r>
      <w:r>
        <w:rPr>
          <w:rFonts w:ascii="CG Omega" w:eastAsia="Arial Unicode MS" w:hAnsi="CG Omega" w:cs="Arial"/>
          <w:i/>
          <w:sz w:val="24"/>
          <w:szCs w:val="24"/>
          <w:lang w:val="id-ID"/>
        </w:rPr>
        <w:tab/>
        <w:t>Kondisi Sekarang</w:t>
      </w:r>
      <w:r>
        <w:rPr>
          <w:rFonts w:ascii="CG Omega" w:eastAsia="Arial Unicode MS" w:hAnsi="CG Omega" w:cs="Arial"/>
          <w:sz w:val="24"/>
          <w:szCs w:val="24"/>
          <w:lang w:val="id-ID"/>
        </w:rPr>
        <w:t xml:space="preserve"> adalah informasi mengenai kondisi fisik masing-masing bangunan rumah dinas tenaga non kesehatan pada saat ini:</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w:t>
      </w:r>
      <w:r>
        <w:rPr>
          <w:rFonts w:ascii="CG Omega" w:eastAsia="Arial Unicode MS" w:hAnsi="CG Omega" w:cs="Arial"/>
          <w:sz w:val="24"/>
          <w:szCs w:val="24"/>
          <w:lang w:val="id-ID"/>
        </w:rPr>
        <w:t>; apabila bangunan</w:t>
      </w:r>
      <w:r>
        <w:rPr>
          <w:rFonts w:ascii="CG Omega" w:eastAsia="Arial Unicode MS" w:hAnsi="CG Omega" w:cs="Arial"/>
          <w:sz w:val="24"/>
          <w:szCs w:val="24"/>
          <w:lang w:val="id-ID"/>
        </w:rPr>
        <w:t xml:space="preserve"> rumah dinas tenaga non kesehatan di Puskesmas yang bersangkutan dalam kondisi baik atau tidak mengalami kerusakan.</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Rusak Ringan</w:t>
      </w:r>
      <w:r>
        <w:rPr>
          <w:rFonts w:ascii="CG Omega" w:eastAsia="Arial Unicode MS" w:hAnsi="CG Omega" w:cs="Arial"/>
          <w:sz w:val="24"/>
          <w:szCs w:val="24"/>
          <w:lang w:val="id-ID"/>
        </w:rPr>
        <w:t>; apabila bangunan rumah dinas tenaga non kesehatan di Puskesmas yang bersangkutan terjadi kerusakan pada komponen pintu, jen</w:t>
      </w:r>
      <w:r>
        <w:rPr>
          <w:rFonts w:ascii="CG Omega" w:eastAsia="Arial Unicode MS" w:hAnsi="CG Omega" w:cs="Arial"/>
          <w:sz w:val="24"/>
          <w:szCs w:val="24"/>
          <w:lang w:val="id-ID"/>
        </w:rPr>
        <w:t xml:space="preserve">dela, kaca, penggantung, pengunci, cat, dan sebagainya. </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lastRenderedPageBreak/>
        <w:t>3.</w:t>
      </w:r>
      <w:r>
        <w:rPr>
          <w:rFonts w:ascii="CG Omega" w:eastAsia="Arial Unicode MS" w:hAnsi="CG Omega" w:cs="Arial"/>
          <w:i/>
          <w:sz w:val="24"/>
          <w:szCs w:val="24"/>
          <w:lang w:val="id-ID"/>
        </w:rPr>
        <w:tab/>
        <w:t>Rusak Sedang</w:t>
      </w:r>
      <w:r>
        <w:rPr>
          <w:rFonts w:ascii="CG Omega" w:eastAsia="Arial Unicode MS" w:hAnsi="CG Omega" w:cs="Arial"/>
          <w:sz w:val="24"/>
          <w:szCs w:val="24"/>
          <w:lang w:val="id-ID"/>
        </w:rPr>
        <w:t>; apabila bangunan rumah dinas tenaga non kesehatan di Puskesmas yang bersangkutan terjadi kerusakan pada komponen dinding, lantai, atap dari bangunan.</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Rusak berat</w:t>
      </w:r>
      <w:r>
        <w:rPr>
          <w:rFonts w:ascii="CG Omega" w:eastAsia="Arial Unicode MS" w:hAnsi="CG Omega" w:cs="Arial"/>
          <w:sz w:val="24"/>
          <w:szCs w:val="24"/>
          <w:lang w:val="id-ID"/>
        </w:rPr>
        <w:t>; apabila bangunan</w:t>
      </w:r>
      <w:r>
        <w:rPr>
          <w:rFonts w:ascii="CG Omega" w:eastAsia="Arial Unicode MS" w:hAnsi="CG Omega" w:cs="Arial"/>
          <w:sz w:val="24"/>
          <w:szCs w:val="24"/>
          <w:lang w:val="id-ID"/>
        </w:rPr>
        <w:t xml:space="preserve"> rumah dinas tenaga non kesehatan di Puskesmas yang bersangkutan terjadi kerusakan pada komponen pokok dari bangunan seperti pilar, pondasi, sloope, ring balk.</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5.</w:t>
      </w:r>
      <w:r>
        <w:rPr>
          <w:rFonts w:ascii="CG Omega" w:eastAsia="Arial Unicode MS" w:hAnsi="CG Omega" w:cs="Arial"/>
          <w:i/>
          <w:sz w:val="24"/>
          <w:szCs w:val="24"/>
          <w:lang w:val="id-ID"/>
        </w:rPr>
        <w:tab/>
        <w:t>Dalam Proses Pembangunan/Perbaikan</w:t>
      </w:r>
      <w:r>
        <w:rPr>
          <w:rFonts w:ascii="CG Omega" w:eastAsia="Arial Unicode MS" w:hAnsi="CG Omega" w:cs="Arial"/>
          <w:sz w:val="24"/>
          <w:szCs w:val="24"/>
          <w:lang w:val="id-ID"/>
        </w:rPr>
        <w:t>; apabila bangunan rumah dinas tenaga non kesehatan di Pusk</w:t>
      </w:r>
      <w:r>
        <w:rPr>
          <w:rFonts w:ascii="CG Omega" w:eastAsia="Arial Unicode MS" w:hAnsi="CG Omega" w:cs="Arial"/>
          <w:sz w:val="24"/>
          <w:szCs w:val="24"/>
          <w:lang w:val="id-ID"/>
        </w:rPr>
        <w:t>esmas yang bersangkutan sedang dalam proses pembangunan atau perbaikan.</w:t>
      </w:r>
    </w:p>
    <w:p w:rsidR="00000000" w:rsidRDefault="007C7AB2">
      <w:pPr>
        <w:tabs>
          <w:tab w:val="left" w:pos="540"/>
        </w:tabs>
        <w:ind w:left="540" w:hanging="540"/>
        <w:jc w:val="both"/>
        <w:rPr>
          <w:rFonts w:ascii="CG Omega" w:eastAsia="Arial Unicode MS" w:hAnsi="CG Omega" w:cs="Arial"/>
          <w:sz w:val="24"/>
          <w:szCs w:val="24"/>
          <w:lang w:val="id-ID"/>
        </w:rPr>
      </w:pPr>
    </w:p>
    <w:p w:rsidR="00000000" w:rsidRDefault="007C7AB2">
      <w:pPr>
        <w:tabs>
          <w:tab w:val="left" w:pos="540"/>
        </w:tabs>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425.</w:t>
      </w:r>
      <w:r>
        <w:rPr>
          <w:rFonts w:ascii="CG Omega" w:eastAsia="Arial Unicode MS" w:hAnsi="CG Omega" w:cs="Arial"/>
          <w:i/>
          <w:sz w:val="24"/>
          <w:szCs w:val="24"/>
          <w:lang w:val="id-ID"/>
        </w:rPr>
        <w:tab/>
        <w:t>Pemanfaatan Bangunan Rumah Dinas Tenaga Non Kesehatan</w:t>
      </w:r>
      <w:r>
        <w:rPr>
          <w:rFonts w:ascii="CG Omega" w:eastAsia="Arial Unicode MS" w:hAnsi="CG Omega" w:cs="Arial"/>
          <w:sz w:val="24"/>
          <w:szCs w:val="24"/>
          <w:lang w:val="id-ID"/>
        </w:rPr>
        <w:t xml:space="preserve"> adalah informasi mengenai apakah pemanfaatan bangunan rumah dinas tenaga non kesehatan di Puskesmas yang bersangkutan diguna</w:t>
      </w:r>
      <w:r>
        <w:rPr>
          <w:rFonts w:ascii="CG Omega" w:eastAsia="Arial Unicode MS" w:hAnsi="CG Omega" w:cs="Arial"/>
          <w:sz w:val="24"/>
          <w:szCs w:val="24"/>
          <w:lang w:val="id-ID"/>
        </w:rPr>
        <w:t>kan sesuai peruntukannya atau tidak. Sesuai peruntukkan maksudnya adalah jika bangunan rumah dinas tenaga non kesehatan digunakan untuk tempat tinggal tenaga non kesehatan di puskesmas tersebut.</w:t>
      </w:r>
    </w:p>
    <w:p w:rsidR="00000000" w:rsidRDefault="007C7AB2">
      <w:pPr>
        <w:tabs>
          <w:tab w:val="left" w:pos="900"/>
        </w:tabs>
        <w:autoSpaceDE w:val="0"/>
        <w:autoSpaceDN w:val="0"/>
        <w:ind w:left="900" w:hanging="90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Bangunan Asrama</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Data atau informasi yang dikumpulkan pada su</w:t>
      </w:r>
      <w:r>
        <w:rPr>
          <w:rFonts w:ascii="CG Omega" w:eastAsia="Arial Unicode MS" w:hAnsi="CG Omega" w:cs="Arial"/>
          <w:sz w:val="24"/>
          <w:szCs w:val="24"/>
          <w:lang w:val="id-ID"/>
        </w:rPr>
        <w:t>bblok ini adalah data atau informasi mengenai bangunan asrama di Puskesmas yang mencakup informasi mengenai luas bangunan, jumlah tempat tidur, tahun pembangunan, tahun perbaikan terakhir, dan kondisi bangunan asrama sekarang.</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431.</w:t>
      </w:r>
      <w:r>
        <w:rPr>
          <w:rFonts w:ascii="CG Omega" w:eastAsia="Arial Unicode MS" w:hAnsi="CG Omega" w:cs="Arial"/>
          <w:i/>
          <w:sz w:val="24"/>
          <w:szCs w:val="24"/>
          <w:lang w:val="id-ID"/>
        </w:rPr>
        <w:tab/>
        <w:t>Luas Bangunan (m</w:t>
      </w:r>
      <w:r>
        <w:rPr>
          <w:rFonts w:ascii="CG Omega" w:eastAsia="Arial Unicode MS" w:hAnsi="CG Omega" w:cs="Arial"/>
          <w:i/>
          <w:sz w:val="24"/>
          <w:szCs w:val="24"/>
          <w:vertAlign w:val="superscript"/>
          <w:lang w:val="id-ID"/>
        </w:rPr>
        <w:t>2</w:t>
      </w:r>
      <w:r>
        <w:rPr>
          <w:rFonts w:ascii="CG Omega" w:eastAsia="Arial Unicode MS" w:hAnsi="CG Omega" w:cs="Arial"/>
          <w:i/>
          <w:sz w:val="24"/>
          <w:szCs w:val="24"/>
          <w:lang w:val="id-ID"/>
        </w:rPr>
        <w:t>)</w:t>
      </w:r>
      <w:r>
        <w:rPr>
          <w:rFonts w:ascii="CG Omega" w:eastAsia="Arial Unicode MS" w:hAnsi="CG Omega" w:cs="Arial"/>
          <w:sz w:val="24"/>
          <w:szCs w:val="24"/>
          <w:lang w:val="id-ID"/>
        </w:rPr>
        <w:t xml:space="preserve"> adal</w:t>
      </w:r>
      <w:r>
        <w:rPr>
          <w:rFonts w:ascii="CG Omega" w:eastAsia="Arial Unicode MS" w:hAnsi="CG Omega" w:cs="Arial"/>
          <w:sz w:val="24"/>
          <w:szCs w:val="24"/>
          <w:lang w:val="id-ID"/>
        </w:rPr>
        <w:t>ah informasi mengenai luas bangunan di Puskesmas yang bersangkutan yang digunakan untuk asrama yang dinyatakan dalam satuan meter persegi (m</w:t>
      </w:r>
      <w:r>
        <w:rPr>
          <w:rFonts w:ascii="CG Omega" w:eastAsia="Arial Unicode MS" w:hAnsi="CG Omega" w:cs="Arial"/>
          <w:sz w:val="24"/>
          <w:szCs w:val="24"/>
          <w:vertAlign w:val="superscript"/>
          <w:lang w:val="id-ID"/>
        </w:rPr>
        <w:t>2</w:t>
      </w:r>
      <w:r>
        <w:rPr>
          <w:rFonts w:ascii="CG Omega" w:eastAsia="Arial Unicode MS" w:hAnsi="CG Omega" w:cs="Arial"/>
          <w:sz w:val="24"/>
          <w:szCs w:val="24"/>
          <w:lang w:val="id-ID"/>
        </w:rPr>
        <w:t>).</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432. </w:t>
      </w:r>
      <w:r>
        <w:rPr>
          <w:rFonts w:ascii="CG Omega" w:eastAsia="Arial Unicode MS" w:hAnsi="CG Omega" w:cs="Arial"/>
          <w:i/>
          <w:sz w:val="24"/>
          <w:szCs w:val="24"/>
          <w:lang w:val="id-ID"/>
        </w:rPr>
        <w:tab/>
        <w:t>Jumlah Tempat Tidur</w:t>
      </w:r>
      <w:r>
        <w:rPr>
          <w:rFonts w:ascii="CG Omega" w:eastAsia="Arial Unicode MS" w:hAnsi="CG Omega" w:cs="Arial"/>
          <w:sz w:val="24"/>
          <w:szCs w:val="24"/>
          <w:lang w:val="id-ID"/>
        </w:rPr>
        <w:t xml:space="preserve"> adalah informasi mengenai jumlah tempat tidur yang ada di bangunan asrama Puskesmas.</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433. </w:t>
      </w:r>
      <w:r>
        <w:rPr>
          <w:rFonts w:ascii="CG Omega" w:eastAsia="Arial Unicode MS" w:hAnsi="CG Omega" w:cs="Arial"/>
          <w:i/>
          <w:sz w:val="24"/>
          <w:szCs w:val="24"/>
          <w:lang w:val="id-ID"/>
        </w:rPr>
        <w:tab/>
        <w:t>Tahun Pembangunan</w:t>
      </w:r>
      <w:r>
        <w:rPr>
          <w:rFonts w:ascii="CG Omega" w:eastAsia="Arial Unicode MS" w:hAnsi="CG Omega" w:cs="Arial"/>
          <w:sz w:val="24"/>
          <w:szCs w:val="24"/>
          <w:lang w:val="id-ID"/>
        </w:rPr>
        <w:t xml:space="preserve"> adalah informasi mengenai tahun berapa bangunan asrama Puskesmas yang bersangkutan pertama kali dibangun.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434.</w:t>
      </w:r>
      <w:r>
        <w:rPr>
          <w:rFonts w:ascii="CG Omega" w:eastAsia="Arial Unicode MS" w:hAnsi="CG Omega" w:cs="Arial"/>
          <w:i/>
          <w:sz w:val="24"/>
          <w:szCs w:val="24"/>
          <w:lang w:val="id-ID"/>
        </w:rPr>
        <w:tab/>
        <w:t>Tahun Perbaikan Terakhir</w:t>
      </w:r>
      <w:r>
        <w:rPr>
          <w:rFonts w:ascii="CG Omega" w:eastAsia="Arial Unicode MS" w:hAnsi="CG Omega" w:cs="Arial"/>
          <w:sz w:val="24"/>
          <w:szCs w:val="24"/>
          <w:lang w:val="id-ID"/>
        </w:rPr>
        <w:t xml:space="preserve"> adalah informasi mengenai tahun berapa bangunan asrama Puskesmas yang bersangkutan terakhir ka</w:t>
      </w:r>
      <w:r>
        <w:rPr>
          <w:rFonts w:ascii="CG Omega" w:eastAsia="Arial Unicode MS" w:hAnsi="CG Omega" w:cs="Arial"/>
          <w:sz w:val="24"/>
          <w:szCs w:val="24"/>
          <w:lang w:val="id-ID"/>
        </w:rPr>
        <w:t>li diperbaiki berdasarkan usulan anggaran perbaikan.</w:t>
      </w: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435.</w:t>
      </w:r>
      <w:r>
        <w:rPr>
          <w:rFonts w:ascii="CG Omega" w:eastAsia="Arial Unicode MS" w:hAnsi="CG Omega" w:cs="Arial"/>
          <w:i/>
          <w:sz w:val="24"/>
          <w:szCs w:val="24"/>
          <w:lang w:val="id-ID"/>
        </w:rPr>
        <w:tab/>
        <w:t>Kondisi Sekarang</w:t>
      </w:r>
      <w:r>
        <w:rPr>
          <w:rFonts w:ascii="CG Omega" w:eastAsia="Arial Unicode MS" w:hAnsi="CG Omega" w:cs="Arial"/>
          <w:sz w:val="24"/>
          <w:szCs w:val="24"/>
          <w:lang w:val="id-ID"/>
        </w:rPr>
        <w:t xml:space="preserve"> adalah informasi mengenai kondisi fisik bangunan asrama pada saat ini:</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w:t>
      </w:r>
      <w:r>
        <w:rPr>
          <w:rFonts w:ascii="CG Omega" w:eastAsia="Arial Unicode MS" w:hAnsi="CG Omega" w:cs="Arial"/>
          <w:sz w:val="24"/>
          <w:szCs w:val="24"/>
          <w:lang w:val="id-ID"/>
        </w:rPr>
        <w:t>; apabila bangunan asrama di Puskesmas yang bersangkutan dalam kondisi baik atau tidak mengalami kerus</w:t>
      </w:r>
      <w:r>
        <w:rPr>
          <w:rFonts w:ascii="CG Omega" w:eastAsia="Arial Unicode MS" w:hAnsi="CG Omega" w:cs="Arial"/>
          <w:sz w:val="24"/>
          <w:szCs w:val="24"/>
          <w:lang w:val="id-ID"/>
        </w:rPr>
        <w:t>akan.</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lastRenderedPageBreak/>
        <w:t>2.</w:t>
      </w:r>
      <w:r>
        <w:rPr>
          <w:rFonts w:ascii="CG Omega" w:eastAsia="Arial Unicode MS" w:hAnsi="CG Omega" w:cs="Arial"/>
          <w:i/>
          <w:sz w:val="24"/>
          <w:szCs w:val="24"/>
          <w:lang w:val="id-ID"/>
        </w:rPr>
        <w:tab/>
        <w:t>Rusak Ringan</w:t>
      </w:r>
      <w:r>
        <w:rPr>
          <w:rFonts w:ascii="CG Omega" w:eastAsia="Arial Unicode MS" w:hAnsi="CG Omega" w:cs="Arial"/>
          <w:sz w:val="24"/>
          <w:szCs w:val="24"/>
          <w:lang w:val="id-ID"/>
        </w:rPr>
        <w:t xml:space="preserve">; apabila bangunan asrama di Puskesmas yang bersangkutan terjadi kerusakan pada komponen pintu, jendela, kaca, penggantung, pengunci, cat, dan sebagainya. </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Rusak Sedang</w:t>
      </w:r>
      <w:r>
        <w:rPr>
          <w:rFonts w:ascii="CG Omega" w:eastAsia="Arial Unicode MS" w:hAnsi="CG Omega" w:cs="Arial"/>
          <w:sz w:val="24"/>
          <w:szCs w:val="24"/>
          <w:lang w:val="id-ID"/>
        </w:rPr>
        <w:t>; apabila bangunan asrama di Puskesmas yang bersangkutan terjadi</w:t>
      </w:r>
      <w:r>
        <w:rPr>
          <w:rFonts w:ascii="CG Omega" w:eastAsia="Arial Unicode MS" w:hAnsi="CG Omega" w:cs="Arial"/>
          <w:sz w:val="24"/>
          <w:szCs w:val="24"/>
          <w:lang w:val="id-ID"/>
        </w:rPr>
        <w:t xml:space="preserve"> kerusakan pada komponen dinding, lantai, atap dari bangunan.</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Rusak berat</w:t>
      </w:r>
      <w:r>
        <w:rPr>
          <w:rFonts w:ascii="CG Omega" w:eastAsia="Arial Unicode MS" w:hAnsi="CG Omega" w:cs="Arial"/>
          <w:sz w:val="24"/>
          <w:szCs w:val="24"/>
          <w:lang w:val="id-ID"/>
        </w:rPr>
        <w:t>; apabila bangunan asrama di Puskesmas yang bersangkutan terjadi kerusakan pada komponen pokok dari bangunan seperti pilar, pondasi, sloope, ring balk.</w:t>
      </w:r>
    </w:p>
    <w:p w:rsidR="00000000" w:rsidRDefault="007C7AB2">
      <w:pPr>
        <w:tabs>
          <w:tab w:val="left" w:pos="900"/>
        </w:tabs>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5.</w:t>
      </w:r>
      <w:r>
        <w:rPr>
          <w:rFonts w:ascii="CG Omega" w:eastAsia="Arial Unicode MS" w:hAnsi="CG Omega" w:cs="Arial"/>
          <w:i/>
          <w:sz w:val="24"/>
          <w:szCs w:val="24"/>
          <w:lang w:val="id-ID"/>
        </w:rPr>
        <w:tab/>
        <w:t>Dalam Proses Pembangunan/</w:t>
      </w:r>
      <w:r>
        <w:rPr>
          <w:rFonts w:ascii="CG Omega" w:eastAsia="Arial Unicode MS" w:hAnsi="CG Omega" w:cs="Arial"/>
          <w:i/>
          <w:sz w:val="24"/>
          <w:szCs w:val="24"/>
          <w:lang w:val="id-ID"/>
        </w:rPr>
        <w:t>Perbaikan</w:t>
      </w:r>
      <w:r>
        <w:rPr>
          <w:rFonts w:ascii="CG Omega" w:eastAsia="Arial Unicode MS" w:hAnsi="CG Omega" w:cs="Arial"/>
          <w:sz w:val="24"/>
          <w:szCs w:val="24"/>
          <w:lang w:val="id-ID"/>
        </w:rPr>
        <w:t>; apabila bangunan asrama di Puskesmas yang bersangkutan sedang dalam proses pembangunan atau perbaikan.</w:t>
      </w:r>
    </w:p>
    <w:p w:rsidR="00000000" w:rsidRDefault="007C7AB2">
      <w:pPr>
        <w:jc w:val="both"/>
        <w:rPr>
          <w:rFonts w:ascii="CG Omega" w:eastAsia="Arial Unicode MS" w:hAnsi="CG Omega" w:cs="Arial"/>
          <w:sz w:val="24"/>
          <w:szCs w:val="24"/>
          <w:lang w:val="id-ID"/>
        </w:rPr>
      </w:pPr>
    </w:p>
    <w:p w:rsidR="00000000" w:rsidRDefault="007C7AB2">
      <w:pPr>
        <w:tabs>
          <w:tab w:val="left" w:pos="540"/>
        </w:tabs>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436.</w:t>
      </w:r>
      <w:r>
        <w:rPr>
          <w:rFonts w:ascii="CG Omega" w:eastAsia="Arial Unicode MS" w:hAnsi="CG Omega" w:cs="Arial"/>
          <w:i/>
          <w:sz w:val="24"/>
          <w:szCs w:val="24"/>
          <w:lang w:val="id-ID"/>
        </w:rPr>
        <w:tab/>
        <w:t>Pemanfaatan Bangunan Asrama</w:t>
      </w:r>
      <w:r>
        <w:rPr>
          <w:rFonts w:ascii="CG Omega" w:eastAsia="Arial Unicode MS" w:hAnsi="CG Omega" w:cs="Arial"/>
          <w:sz w:val="24"/>
          <w:szCs w:val="24"/>
          <w:lang w:val="id-ID"/>
        </w:rPr>
        <w:t xml:space="preserve"> adalah informasi mengenai apakah pemanfaatan bangunan asrama di Puskesmas yang bersangkutan digunakan sesuai</w:t>
      </w:r>
      <w:r>
        <w:rPr>
          <w:rFonts w:ascii="CG Omega" w:eastAsia="Arial Unicode MS" w:hAnsi="CG Omega" w:cs="Arial"/>
          <w:sz w:val="24"/>
          <w:szCs w:val="24"/>
          <w:lang w:val="id-ID"/>
        </w:rPr>
        <w:t xml:space="preserve"> peruntukannya atau tidak. </w:t>
      </w: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4.5. Blok V. SARANA PENUNJANG</w:t>
      </w:r>
    </w:p>
    <w:p w:rsidR="00000000" w:rsidRDefault="007C7AB2">
      <w:pPr>
        <w:autoSpaceDE w:val="0"/>
        <w:autoSpaceDN w:val="0"/>
        <w:jc w:val="both"/>
        <w:rPr>
          <w:rFonts w:ascii="CG Omega" w:eastAsia="Arial Unicode MS" w:hAnsi="CG Omega" w:cs="Arial"/>
          <w:b/>
          <w:sz w:val="24"/>
          <w:szCs w:val="24"/>
          <w:lang w:val="id-ID"/>
        </w:rPr>
      </w:pP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cs="Arial"/>
          <w:sz w:val="24"/>
          <w:szCs w:val="24"/>
          <w:lang w:val="id-ID"/>
        </w:rPr>
        <w:t xml:space="preserve">Blok ini </w:t>
      </w:r>
      <w:r>
        <w:rPr>
          <w:rFonts w:ascii="CG Omega" w:eastAsia="Arial Unicode MS" w:hAnsi="CG Omega"/>
          <w:sz w:val="24"/>
          <w:szCs w:val="24"/>
          <w:lang w:val="id-ID"/>
        </w:rPr>
        <w:t xml:space="preserve">digunakan untuk mengumpulkan data atau informasi mengenai sarana penunjang di Puskesmas, yaitu </w:t>
      </w:r>
      <w:r>
        <w:rPr>
          <w:rFonts w:ascii="CG Omega" w:eastAsia="Arial Unicode MS" w:hAnsi="CG Omega" w:cs="Arial"/>
          <w:sz w:val="24"/>
          <w:szCs w:val="24"/>
          <w:lang w:val="id-ID"/>
        </w:rPr>
        <w:t>alat bantu yang dimiliki Puskesmas untuk mendukung pelaksanaan kegiatan program Puskesmas</w:t>
      </w:r>
      <w:r>
        <w:rPr>
          <w:rFonts w:ascii="CG Omega" w:eastAsia="Arial Unicode MS" w:hAnsi="CG Omega"/>
          <w:sz w:val="24"/>
          <w:szCs w:val="24"/>
          <w:lang w:val="id-ID"/>
        </w:rPr>
        <w:t>,</w:t>
      </w:r>
      <w:r>
        <w:rPr>
          <w:rFonts w:ascii="CG Omega" w:eastAsia="Arial Unicode MS" w:hAnsi="CG Omega"/>
          <w:sz w:val="24"/>
          <w:szCs w:val="24"/>
          <w:lang w:val="id-ID"/>
        </w:rPr>
        <w:t xml:space="preserve"> yang mencakup alat transportasi, sarana komunikasi dan Informasi, sumber energi, dan prasarana lainnya.</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Transportasi</w:t>
      </w:r>
      <w:r>
        <w:rPr>
          <w:rFonts w:ascii="CG Omega" w:eastAsia="Arial Unicode MS" w:hAnsi="CG Omega" w:cs="Arial"/>
          <w:b/>
          <w:sz w:val="24"/>
          <w:szCs w:val="24"/>
          <w:lang w:val="id-ID"/>
        </w:rPr>
        <w:tab/>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Data atau informasi yang dikumpulkan pada subblok ini adalah data atau informasi mengenai sarana transportasi yang dimiliki Puskesmas, y</w:t>
      </w:r>
      <w:r>
        <w:rPr>
          <w:rFonts w:ascii="CG Omega" w:eastAsia="Arial Unicode MS" w:hAnsi="CG Omega" w:cs="Arial"/>
          <w:sz w:val="24"/>
          <w:szCs w:val="24"/>
          <w:lang w:val="id-ID"/>
        </w:rPr>
        <w:t>aitu mencakup informasi mengenai jumlah, kondisi, dan fungsi dari sepeda, sepeda motor, Puskesmas Keliling Roda-4, Puskesmas Keliling Perairan, dan sarana transportasi lainnya yang dimiliki Puskesmas.</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501.</w:t>
      </w:r>
      <w:r>
        <w:rPr>
          <w:rFonts w:ascii="CG Omega" w:eastAsia="Arial Unicode MS" w:hAnsi="CG Omega" w:cs="Arial"/>
          <w:i/>
          <w:sz w:val="24"/>
          <w:szCs w:val="24"/>
          <w:lang w:val="id-ID"/>
        </w:rPr>
        <w:tab/>
        <w:t>Sepeda</w:t>
      </w:r>
      <w:r>
        <w:rPr>
          <w:rFonts w:ascii="CG Omega" w:eastAsia="Arial Unicode MS" w:hAnsi="CG Omega" w:cs="Arial"/>
          <w:sz w:val="24"/>
          <w:szCs w:val="24"/>
          <w:lang w:val="id-ID"/>
        </w:rPr>
        <w:t xml:space="preserve"> adalah informasi mengenai jumlah, kondisi,</w:t>
      </w:r>
      <w:r>
        <w:rPr>
          <w:rFonts w:ascii="CG Omega" w:eastAsia="Arial Unicode MS" w:hAnsi="CG Omega" w:cs="Arial"/>
          <w:sz w:val="24"/>
          <w:szCs w:val="24"/>
          <w:lang w:val="id-ID"/>
        </w:rPr>
        <w:t xml:space="preserve"> dan fungsi dari sepeda yang dimiliki Puskesmas yang bersangkutan. Rincian isian kondisi dan fungsi dari sepeda tersebut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xml:space="preserve">; apabila sepeda tersebut dalam kondisi baik dan dimanfaatkan sesuai dengan peruntukannya. </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 xml:space="preserve">Baik &amp; Tidak </w:t>
      </w:r>
      <w:r>
        <w:rPr>
          <w:rFonts w:ascii="CG Omega" w:eastAsia="Arial Unicode MS" w:hAnsi="CG Omega" w:cs="Arial"/>
          <w:i/>
          <w:sz w:val="24"/>
          <w:szCs w:val="24"/>
          <w:lang w:val="id-ID"/>
        </w:rPr>
        <w:t>Berfungsi</w:t>
      </w:r>
      <w:r>
        <w:rPr>
          <w:rFonts w:ascii="CG Omega" w:eastAsia="Arial Unicode MS" w:hAnsi="CG Omega" w:cs="Arial"/>
          <w:sz w:val="24"/>
          <w:szCs w:val="24"/>
          <w:lang w:val="id-ID"/>
        </w:rPr>
        <w:t>; apabila sepeda tersebut dalam kondisi baik namun tidak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sepeda tersebut dalam kondisi tidak baik namun masih bisa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w:t>
      </w:r>
      <w:r>
        <w:rPr>
          <w:rFonts w:ascii="CG Omega" w:eastAsia="Arial Unicode MS" w:hAnsi="CG Omega" w:cs="Arial"/>
          <w:i/>
          <w:sz w:val="24"/>
          <w:szCs w:val="24"/>
          <w:lang w:val="id-ID"/>
        </w:rPr>
        <w:t xml:space="preserve"> Berfungsi</w:t>
      </w:r>
      <w:r>
        <w:rPr>
          <w:rFonts w:ascii="CG Omega" w:eastAsia="Arial Unicode MS" w:hAnsi="CG Omega" w:cs="Arial"/>
          <w:sz w:val="24"/>
          <w:szCs w:val="24"/>
          <w:lang w:val="id-ID"/>
        </w:rPr>
        <w:t>; apabila sepeda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502.</w:t>
      </w:r>
      <w:r>
        <w:rPr>
          <w:rFonts w:ascii="CG Omega" w:eastAsia="Arial Unicode MS" w:hAnsi="CG Omega" w:cs="Arial"/>
          <w:i/>
          <w:sz w:val="24"/>
          <w:szCs w:val="24"/>
          <w:lang w:val="id-ID"/>
        </w:rPr>
        <w:tab/>
        <w:t>Sepeda Motor</w:t>
      </w:r>
      <w:r>
        <w:rPr>
          <w:rFonts w:ascii="CG Omega" w:eastAsia="Arial Unicode MS" w:hAnsi="CG Omega" w:cs="Arial"/>
          <w:sz w:val="24"/>
          <w:szCs w:val="24"/>
          <w:lang w:val="id-ID"/>
        </w:rPr>
        <w:t xml:space="preserve"> adalah informasi mengenai jumlah, kondisi, dan fungsi dari sepeda motor yang dimiliki Puskesmas yang bersangkutan. Ri</w:t>
      </w:r>
      <w:r>
        <w:rPr>
          <w:rFonts w:ascii="CG Omega" w:eastAsia="Arial Unicode MS" w:hAnsi="CG Omega" w:cs="Arial"/>
          <w:sz w:val="24"/>
          <w:szCs w:val="24"/>
          <w:lang w:val="id-ID"/>
        </w:rPr>
        <w:t>ncian isian kondisi dan fungsi dari sepeda motor tersebut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xml:space="preserve">; apabila sepeda motor tersebut dalam kondisi baik dan dimanfaatkan sesuai dengan peruntukannya. </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sepeda motor tersebut dalam kondisi ba</w:t>
      </w:r>
      <w:r>
        <w:rPr>
          <w:rFonts w:ascii="CG Omega" w:eastAsia="Arial Unicode MS" w:hAnsi="CG Omega" w:cs="Arial"/>
          <w:sz w:val="24"/>
          <w:szCs w:val="24"/>
          <w:lang w:val="id-ID"/>
        </w:rPr>
        <w:t>ik namun tidak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sepeda motor tersebut dalam kondisi tidak baik namun masih bisa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sepeda motor tersebut dal</w:t>
      </w:r>
      <w:r>
        <w:rPr>
          <w:rFonts w:ascii="CG Omega" w:eastAsia="Arial Unicode MS" w:hAnsi="CG Omega" w:cs="Arial"/>
          <w:sz w:val="24"/>
          <w:szCs w:val="24"/>
          <w:lang w:val="id-ID"/>
        </w:rPr>
        <w:t>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503.</w:t>
      </w:r>
      <w:r>
        <w:rPr>
          <w:rFonts w:ascii="CG Omega" w:eastAsia="Arial Unicode MS" w:hAnsi="CG Omega" w:cs="Arial"/>
          <w:i/>
          <w:sz w:val="24"/>
          <w:szCs w:val="24"/>
          <w:lang w:val="id-ID"/>
        </w:rPr>
        <w:tab/>
        <w:t>Puskesmas Keliling Roda-4</w:t>
      </w:r>
      <w:r>
        <w:rPr>
          <w:rFonts w:ascii="CG Omega" w:eastAsia="Arial Unicode MS" w:hAnsi="CG Omega" w:cs="Arial"/>
          <w:sz w:val="24"/>
          <w:szCs w:val="24"/>
          <w:lang w:val="id-ID"/>
        </w:rPr>
        <w:t xml:space="preserve"> adalah informasi mengenai jumlah, kondisi, dan fungsi dari Puskesmas Keliling Roda-4 yang dimiliki Puskesmas yang bersangkutan. Rincian isian k</w:t>
      </w:r>
      <w:r>
        <w:rPr>
          <w:rFonts w:ascii="CG Omega" w:eastAsia="Arial Unicode MS" w:hAnsi="CG Omega" w:cs="Arial"/>
          <w:sz w:val="24"/>
          <w:szCs w:val="24"/>
          <w:lang w:val="id-ID"/>
        </w:rPr>
        <w:t>ondisi dan fungsi dari Puskesmas Keliling Roda-4 tersebut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Puskesmas Keliling Roda-4 tersebut dalam kondisi baik dan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xml:space="preserve">; apabila Puskesmas Keliling Roda-4 </w:t>
      </w:r>
      <w:r>
        <w:rPr>
          <w:rFonts w:ascii="CG Omega" w:eastAsia="Arial Unicode MS" w:hAnsi="CG Omega" w:cs="Arial"/>
          <w:sz w:val="24"/>
          <w:szCs w:val="24"/>
          <w:lang w:val="id-ID"/>
        </w:rPr>
        <w:t>tersebut dalam kondisi baik namun tidak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Puskesmas Keliling Roda-4 tersebut dalam kondisi tidak baik namun masih bisa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w:t>
      </w:r>
      <w:r>
        <w:rPr>
          <w:rFonts w:ascii="CG Omega" w:eastAsia="Arial Unicode MS" w:hAnsi="CG Omega" w:cs="Arial"/>
          <w:i/>
          <w:sz w:val="24"/>
          <w:szCs w:val="24"/>
          <w:lang w:val="id-ID"/>
        </w:rPr>
        <w:t>gsi</w:t>
      </w:r>
      <w:r>
        <w:rPr>
          <w:rFonts w:ascii="CG Omega" w:eastAsia="Arial Unicode MS" w:hAnsi="CG Omega" w:cs="Arial"/>
          <w:sz w:val="24"/>
          <w:szCs w:val="24"/>
          <w:lang w:val="id-ID"/>
        </w:rPr>
        <w:t>; apabila Puskesmas Keliling Roda-4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504.</w:t>
      </w:r>
      <w:r>
        <w:rPr>
          <w:rFonts w:ascii="CG Omega" w:eastAsia="Arial Unicode MS" w:hAnsi="CG Omega" w:cs="Arial"/>
          <w:i/>
          <w:sz w:val="24"/>
          <w:szCs w:val="24"/>
          <w:lang w:val="id-ID"/>
        </w:rPr>
        <w:tab/>
        <w:t>Puskesmas Keliling Perairan</w:t>
      </w:r>
      <w:r>
        <w:rPr>
          <w:rFonts w:ascii="CG Omega" w:eastAsia="Arial Unicode MS" w:hAnsi="CG Omega" w:cs="Arial"/>
          <w:sz w:val="24"/>
          <w:szCs w:val="24"/>
          <w:lang w:val="id-ID"/>
        </w:rPr>
        <w:t xml:space="preserve"> adalah informasi mengenai jumlah, kondisi, dan fungsi dari Puskesmas Keliling Perairan yan</w:t>
      </w:r>
      <w:r>
        <w:rPr>
          <w:rFonts w:ascii="CG Omega" w:eastAsia="Arial Unicode MS" w:hAnsi="CG Omega" w:cs="Arial"/>
          <w:sz w:val="24"/>
          <w:szCs w:val="24"/>
          <w:lang w:val="id-ID"/>
        </w:rPr>
        <w:t>g dimiliki Puskesmas yang bersangkutan. Rincian isian kondisi dan fungsi dari Puskesmas Keliling Perairan tersebut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Puskesmas Keliling Perairan tersebut dalam kondisi baik dan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Puskesmas Keliling Perairan tersebut dalam kondisi baik namun tidak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Puskesmas Keliling Perairan tersebut dalam kondisi tidak baik namun masih</w:t>
      </w:r>
      <w:r>
        <w:rPr>
          <w:rFonts w:ascii="CG Omega" w:eastAsia="Arial Unicode MS" w:hAnsi="CG Omega" w:cs="Arial"/>
          <w:sz w:val="24"/>
          <w:szCs w:val="24"/>
          <w:lang w:val="id-ID"/>
        </w:rPr>
        <w:t xml:space="preserve"> bisa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Puskesmas Keliling Perairan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505.</w:t>
      </w:r>
      <w:r>
        <w:rPr>
          <w:rFonts w:ascii="CG Omega" w:eastAsia="Arial Unicode MS" w:hAnsi="CG Omega" w:cs="Arial"/>
          <w:i/>
          <w:sz w:val="24"/>
          <w:szCs w:val="24"/>
          <w:lang w:val="id-ID"/>
        </w:rPr>
        <w:tab/>
        <w:t>Sarana Transportasi Lainnya (Sebutkan)</w:t>
      </w:r>
      <w:r>
        <w:rPr>
          <w:rFonts w:ascii="CG Omega" w:eastAsia="Arial Unicode MS" w:hAnsi="CG Omega" w:cs="Arial"/>
          <w:sz w:val="24"/>
          <w:szCs w:val="24"/>
          <w:lang w:val="id-ID"/>
        </w:rPr>
        <w:t xml:space="preserve"> adalah informa</w:t>
      </w:r>
      <w:r>
        <w:rPr>
          <w:rFonts w:ascii="CG Omega" w:eastAsia="Arial Unicode MS" w:hAnsi="CG Omega" w:cs="Arial"/>
          <w:sz w:val="24"/>
          <w:szCs w:val="24"/>
          <w:lang w:val="id-ID"/>
        </w:rPr>
        <w:t xml:space="preserve">si mengenai jumlah, kondisi, dan fungsi dari sarana transportasi lain yang dimiliki Puskesmas yang </w:t>
      </w:r>
      <w:r>
        <w:rPr>
          <w:rFonts w:ascii="CG Omega" w:eastAsia="Arial Unicode MS" w:hAnsi="CG Omega" w:cs="Arial"/>
          <w:sz w:val="24"/>
          <w:szCs w:val="24"/>
          <w:lang w:val="id-ID"/>
        </w:rPr>
        <w:lastRenderedPageBreak/>
        <w:t>bersangkutan, selain yang telah disebutkan pada rincian 501 s.d 504. Rincian isian kondisi dan fungsi dari sarana transportasi lainnya dimaksud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w:t>
      </w:r>
      <w:r>
        <w:rPr>
          <w:rFonts w:ascii="CG Omega" w:eastAsia="Arial Unicode MS" w:hAnsi="CG Omega" w:cs="Arial"/>
          <w:i/>
          <w:sz w:val="24"/>
          <w:szCs w:val="24"/>
          <w:lang w:val="id-ID"/>
        </w:rPr>
        <w:t>ik &amp; Berfungsi</w:t>
      </w:r>
      <w:r>
        <w:rPr>
          <w:rFonts w:ascii="CG Omega" w:eastAsia="Arial Unicode MS" w:hAnsi="CG Omega" w:cs="Arial"/>
          <w:sz w:val="24"/>
          <w:szCs w:val="24"/>
          <w:lang w:val="id-ID"/>
        </w:rPr>
        <w:t>; apabila sarana transportasi lainnya dimaksud dalam kondisi baik dan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xml:space="preserve">; apabila sarana transportasi lainnya dimaksud dalam kondisi baik namun tidak dimanfaatkan sesuai dengan </w:t>
      </w:r>
      <w:r>
        <w:rPr>
          <w:rFonts w:ascii="CG Omega" w:eastAsia="Arial Unicode MS" w:hAnsi="CG Omega" w:cs="Arial"/>
          <w:sz w:val="24"/>
          <w:szCs w:val="24"/>
          <w:lang w:val="id-ID"/>
        </w:rPr>
        <w:t>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sarana transportasi lainnya dimaksud dalam kondisi tidak baik namun masih bisa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sarana transportasi lainnya dimaksud dalam kondisi t</w:t>
      </w:r>
      <w:r>
        <w:rPr>
          <w:rFonts w:ascii="CG Omega" w:eastAsia="Arial Unicode MS" w:hAnsi="CG Omega" w:cs="Arial"/>
          <w:sz w:val="24"/>
          <w:szCs w:val="24"/>
          <w:lang w:val="id-ID"/>
        </w:rPr>
        <w: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Sarana Komunikasi dan Informasi</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Data atau informasi yang dikumpulkan pada subblok ini adalah data atau informasi mengenai sarana komunikasi dan informasi yang dimiliki Puskesmas, yaitu m</w:t>
      </w:r>
      <w:r>
        <w:rPr>
          <w:rFonts w:ascii="CG Omega" w:eastAsia="Arial Unicode MS" w:hAnsi="CG Omega" w:cs="Arial"/>
          <w:sz w:val="24"/>
          <w:szCs w:val="24"/>
          <w:lang w:val="id-ID"/>
        </w:rPr>
        <w:t>encakup informasi mengenai jumlah, kondisi, dan fungsi dari radio komunikasi, telepon, faximili, komputer, dan sarana komunikasi dan informasi lainnya yang dimiliki Puskesmas.</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511.</w:t>
      </w:r>
      <w:r>
        <w:rPr>
          <w:rFonts w:ascii="CG Omega" w:eastAsia="Arial Unicode MS" w:hAnsi="CG Omega" w:cs="Arial"/>
          <w:i/>
          <w:sz w:val="24"/>
          <w:szCs w:val="24"/>
          <w:lang w:val="id-ID"/>
        </w:rPr>
        <w:tab/>
        <w:t>Radio Komunikasi</w:t>
      </w:r>
      <w:r>
        <w:rPr>
          <w:rFonts w:ascii="CG Omega" w:eastAsia="Arial Unicode MS" w:hAnsi="CG Omega" w:cs="Arial"/>
          <w:sz w:val="24"/>
          <w:szCs w:val="24"/>
          <w:lang w:val="id-ID"/>
        </w:rPr>
        <w:t xml:space="preserve"> adalah informasi mengenai jumlah, kondisi, dan fungsi dar</w:t>
      </w:r>
      <w:r>
        <w:rPr>
          <w:rFonts w:ascii="CG Omega" w:eastAsia="Arial Unicode MS" w:hAnsi="CG Omega" w:cs="Arial"/>
          <w:sz w:val="24"/>
          <w:szCs w:val="24"/>
          <w:lang w:val="id-ID"/>
        </w:rPr>
        <w:t>i peralatan radio yang digunakan untuk berkomunikasi yang dimiliki Puskesmas yang bersangkutan. Rincian isian kondisi dan fungsi dari radio komunikasi tersebut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radio komunikasi tersebut dalam kondisi baik dan dimanfaatk</w:t>
      </w:r>
      <w:r>
        <w:rPr>
          <w:rFonts w:ascii="CG Omega" w:eastAsia="Arial Unicode MS" w:hAnsi="CG Omega" w:cs="Arial"/>
          <w:sz w:val="24"/>
          <w:szCs w:val="24"/>
          <w:lang w:val="id-ID"/>
        </w:rPr>
        <w:t>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radio komunikasi tersebut dalam kondisi baik namun tidak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radio komunikasi tersebut dalam kondisi tidak baik</w:t>
      </w:r>
      <w:r>
        <w:rPr>
          <w:rFonts w:ascii="CG Omega" w:eastAsia="Arial Unicode MS" w:hAnsi="CG Omega" w:cs="Arial"/>
          <w:sz w:val="24"/>
          <w:szCs w:val="24"/>
          <w:lang w:val="id-ID"/>
        </w:rPr>
        <w:t xml:space="preserve"> namun masih bisa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radio komunikasi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512.</w:t>
      </w:r>
      <w:r>
        <w:rPr>
          <w:rFonts w:ascii="CG Omega" w:eastAsia="Arial Unicode MS" w:hAnsi="CG Omega" w:cs="Arial"/>
          <w:i/>
          <w:sz w:val="24"/>
          <w:szCs w:val="24"/>
          <w:lang w:val="id-ID"/>
        </w:rPr>
        <w:tab/>
        <w:t>Telephone</w:t>
      </w:r>
      <w:r>
        <w:rPr>
          <w:rFonts w:ascii="CG Omega" w:eastAsia="Arial Unicode MS" w:hAnsi="CG Omega" w:cs="Arial"/>
          <w:sz w:val="24"/>
          <w:szCs w:val="24"/>
          <w:lang w:val="id-ID"/>
        </w:rPr>
        <w:t xml:space="preserve"> adalah informasi mengenai jumlah, kondisi,</w:t>
      </w:r>
      <w:r>
        <w:rPr>
          <w:rFonts w:ascii="CG Omega" w:eastAsia="Arial Unicode MS" w:hAnsi="CG Omega" w:cs="Arial"/>
          <w:sz w:val="24"/>
          <w:szCs w:val="24"/>
          <w:lang w:val="id-ID"/>
        </w:rPr>
        <w:t xml:space="preserve"> dan fungsi dari pesawat telepon yang dimiliki Puskesmas yang bersangkutan. Rincian isian kondisi dan fungsi dari pesawat telepon tersebut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pesawat telepon tersebut dalam kondisi baik dan dimanfaatkan sesuai dengan perun</w:t>
      </w:r>
      <w:r>
        <w:rPr>
          <w:rFonts w:ascii="CG Omega" w:eastAsia="Arial Unicode MS" w:hAnsi="CG Omega" w:cs="Arial"/>
          <w:sz w:val="24"/>
          <w:szCs w:val="24"/>
          <w:lang w:val="id-ID"/>
        </w:rPr>
        <w:t>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pesawat telepon tersebut dalam kondisi baik namun tidak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pesawat telepon tersebut dalam kondisi tidak baik namun masih bisa dimanf</w:t>
      </w:r>
      <w:r>
        <w:rPr>
          <w:rFonts w:ascii="CG Omega" w:eastAsia="Arial Unicode MS" w:hAnsi="CG Omega" w:cs="Arial"/>
          <w:sz w:val="24"/>
          <w:szCs w:val="24"/>
          <w:lang w:val="id-ID"/>
        </w:rPr>
        <w:t>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pesawat telepon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513.</w:t>
      </w:r>
      <w:r>
        <w:rPr>
          <w:rFonts w:ascii="CG Omega" w:eastAsia="Arial Unicode MS" w:hAnsi="CG Omega" w:cs="Arial"/>
          <w:i/>
          <w:sz w:val="24"/>
          <w:szCs w:val="24"/>
          <w:lang w:val="id-ID"/>
        </w:rPr>
        <w:tab/>
        <w:t>Fax</w:t>
      </w:r>
      <w:r>
        <w:rPr>
          <w:rFonts w:ascii="CG Omega" w:eastAsia="Arial Unicode MS" w:hAnsi="CG Omega" w:cs="Arial"/>
          <w:sz w:val="24"/>
          <w:szCs w:val="24"/>
          <w:lang w:val="id-ID"/>
        </w:rPr>
        <w:t xml:space="preserve"> adalah informasi mengenai jumlah, kondisi, dan fungsi dari mesin faximili</w:t>
      </w:r>
      <w:r>
        <w:rPr>
          <w:rFonts w:ascii="CG Omega" w:eastAsia="Arial Unicode MS" w:hAnsi="CG Omega" w:cs="Arial"/>
          <w:sz w:val="24"/>
          <w:szCs w:val="24"/>
          <w:lang w:val="id-ID"/>
        </w:rPr>
        <w:t xml:space="preserve"> yang dimiliki Puskesmas yang bersangkutan. Rincian isian kondisi dan fungsi dari mesin faximili tersebut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mesin faximili tersebut dalam kondisi baik dan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w:t>
      </w:r>
      <w:r>
        <w:rPr>
          <w:rFonts w:ascii="CG Omega" w:eastAsia="Arial Unicode MS" w:hAnsi="CG Omega" w:cs="Arial"/>
          <w:i/>
          <w:sz w:val="24"/>
          <w:szCs w:val="24"/>
          <w:lang w:val="id-ID"/>
        </w:rPr>
        <w:t>i</w:t>
      </w:r>
      <w:r>
        <w:rPr>
          <w:rFonts w:ascii="CG Omega" w:eastAsia="Arial Unicode MS" w:hAnsi="CG Omega" w:cs="Arial"/>
          <w:sz w:val="24"/>
          <w:szCs w:val="24"/>
          <w:lang w:val="id-ID"/>
        </w:rPr>
        <w:t>; apabila mesin faximili tersebut dalam kondisi baik namun tidak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mesin faximili tersebut dalam kondisi tidak baik namun masih bisa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mesin faximili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514.</w:t>
      </w:r>
      <w:r>
        <w:rPr>
          <w:rFonts w:ascii="CG Omega" w:eastAsia="Arial Unicode MS" w:hAnsi="CG Omega" w:cs="Arial"/>
          <w:i/>
          <w:sz w:val="24"/>
          <w:szCs w:val="24"/>
          <w:lang w:val="id-ID"/>
        </w:rPr>
        <w:tab/>
        <w:t>Komputer</w:t>
      </w:r>
      <w:r>
        <w:rPr>
          <w:rFonts w:ascii="CG Omega" w:eastAsia="Arial Unicode MS" w:hAnsi="CG Omega" w:cs="Arial"/>
          <w:sz w:val="24"/>
          <w:szCs w:val="24"/>
          <w:lang w:val="id-ID"/>
        </w:rPr>
        <w:t xml:space="preserve"> adalah informasi mengenai jumlah, kondisi, dan fungsi dari komputer yang dimiliki Puskesmas yang bersangk</w:t>
      </w:r>
      <w:r>
        <w:rPr>
          <w:rFonts w:ascii="CG Omega" w:eastAsia="Arial Unicode MS" w:hAnsi="CG Omega" w:cs="Arial"/>
          <w:sz w:val="24"/>
          <w:szCs w:val="24"/>
          <w:lang w:val="id-ID"/>
        </w:rPr>
        <w:t>utan termasuk PC Notebook / Laptop. Rincian isian kondisi dan fungsi dari komputer tersebut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komputer tersebut dalam kondisi baik dan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xml:space="preserve">; apabila komputer </w:t>
      </w:r>
      <w:r>
        <w:rPr>
          <w:rFonts w:ascii="CG Omega" w:eastAsia="Arial Unicode MS" w:hAnsi="CG Omega" w:cs="Arial"/>
          <w:sz w:val="24"/>
          <w:szCs w:val="24"/>
          <w:lang w:val="id-ID"/>
        </w:rPr>
        <w:t>tersebut dalam kondisi baik namun tidak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komputer tersebut dalam kondisi tidak baik namun masih bisa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komp</w:t>
      </w:r>
      <w:r>
        <w:rPr>
          <w:rFonts w:ascii="CG Omega" w:eastAsia="Arial Unicode MS" w:hAnsi="CG Omega" w:cs="Arial"/>
          <w:sz w:val="24"/>
          <w:szCs w:val="24"/>
          <w:lang w:val="id-ID"/>
        </w:rPr>
        <w:t>uter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515.</w:t>
      </w:r>
      <w:r>
        <w:rPr>
          <w:rFonts w:ascii="CG Omega" w:eastAsia="Arial Unicode MS" w:hAnsi="CG Omega" w:cs="Arial"/>
          <w:i/>
          <w:sz w:val="24"/>
          <w:szCs w:val="24"/>
          <w:lang w:val="id-ID"/>
        </w:rPr>
        <w:tab/>
        <w:t>Lainnya (Sebutkan)</w:t>
      </w:r>
      <w:r>
        <w:rPr>
          <w:rFonts w:ascii="CG Omega" w:eastAsia="Arial Unicode MS" w:hAnsi="CG Omega" w:cs="Arial"/>
          <w:sz w:val="24"/>
          <w:szCs w:val="24"/>
          <w:lang w:val="id-ID"/>
        </w:rPr>
        <w:t xml:space="preserve"> adalah informasi mengenai jumlah, kondisi, dan fungsi dari sarana komunikasi dan informasi lain yang dimiliki Puskesmas yang bersangk</w:t>
      </w:r>
      <w:r>
        <w:rPr>
          <w:rFonts w:ascii="CG Omega" w:eastAsia="Arial Unicode MS" w:hAnsi="CG Omega" w:cs="Arial"/>
          <w:sz w:val="24"/>
          <w:szCs w:val="24"/>
          <w:lang w:val="id-ID"/>
        </w:rPr>
        <w:t>utan, selain yang telah disebutkan pada rincian 511 s.d 514. Rincian isian kondisi dan fungsi dari komputer tersebut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sarana komunikasi dan informasi lain dimaksud dalam kondisi baik dan dimanfaatkan sesuai dengan perunt</w:t>
      </w:r>
      <w:r>
        <w:rPr>
          <w:rFonts w:ascii="CG Omega" w:eastAsia="Arial Unicode MS" w:hAnsi="CG Omega" w:cs="Arial"/>
          <w:sz w:val="24"/>
          <w:szCs w:val="24"/>
          <w:lang w:val="id-ID"/>
        </w:rPr>
        <w: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sarana komunikasi dan informasi lain dimaksud dalam kondisi baik namun tidak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sarana komunikasi dan informasi lain dimaksud dalam k</w:t>
      </w:r>
      <w:r>
        <w:rPr>
          <w:rFonts w:ascii="CG Omega" w:eastAsia="Arial Unicode MS" w:hAnsi="CG Omega" w:cs="Arial"/>
          <w:sz w:val="24"/>
          <w:szCs w:val="24"/>
          <w:lang w:val="id-ID"/>
        </w:rPr>
        <w:t>ondisi tidak baik namun masih bisa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sarana komunikasi dan informasi lain dimaksud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Sumber Energi</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lastRenderedPageBreak/>
        <w:t>Data a</w:t>
      </w:r>
      <w:r>
        <w:rPr>
          <w:rFonts w:ascii="CG Omega" w:eastAsia="Arial Unicode MS" w:hAnsi="CG Omega" w:cs="Arial"/>
          <w:sz w:val="24"/>
          <w:szCs w:val="24"/>
          <w:lang w:val="id-ID"/>
        </w:rPr>
        <w:t>tau informasi yang dikumpulkan pada subblok ini adalah data atau informasi mengenai sumber energi yaitu daya yang digunakan untuk menggerakkan peralatan dan atau untuk penerangan yang dimiliki Puskesmas, yaitu mencakup informasi mengenai ada atau tidaknya,</w:t>
      </w:r>
      <w:r>
        <w:rPr>
          <w:rFonts w:ascii="CG Omega" w:eastAsia="Arial Unicode MS" w:hAnsi="CG Omega" w:cs="Arial"/>
          <w:sz w:val="24"/>
          <w:szCs w:val="24"/>
          <w:lang w:val="id-ID"/>
        </w:rPr>
        <w:t xml:space="preserve"> kondisi, dan fungsi dari sumber energi dari PLN, genset, minyak, solar cell, dan sumber energi lainnya yang dimiliki Puskesmas.</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521.</w:t>
      </w:r>
      <w:r>
        <w:rPr>
          <w:rFonts w:ascii="CG Omega" w:eastAsia="Arial Unicode MS" w:hAnsi="CG Omega" w:cs="Arial"/>
          <w:i/>
          <w:sz w:val="24"/>
          <w:szCs w:val="24"/>
          <w:lang w:val="id-ID"/>
        </w:rPr>
        <w:tab/>
        <w:t>PLN</w:t>
      </w:r>
      <w:r>
        <w:rPr>
          <w:rFonts w:ascii="CG Omega" w:eastAsia="Arial Unicode MS" w:hAnsi="CG Omega" w:cs="Arial"/>
          <w:sz w:val="24"/>
          <w:szCs w:val="24"/>
          <w:lang w:val="id-ID"/>
        </w:rPr>
        <w:t xml:space="preserve"> adalah informasi mengenai ada atau tidaknya energi listrik yang bersumber dari Perusahaan Listrik Negara (PLN) untuk </w:t>
      </w:r>
      <w:r>
        <w:rPr>
          <w:rFonts w:ascii="CG Omega" w:eastAsia="Arial Unicode MS" w:hAnsi="CG Omega" w:cs="Arial"/>
          <w:sz w:val="24"/>
          <w:szCs w:val="24"/>
          <w:lang w:val="id-ID"/>
        </w:rPr>
        <w:t xml:space="preserve">mendukung pelaksanaan program Puskesmas. Apabila sumber energi listrik yang bersumber dari PLN tersebut ada, rincian lama ketersediaan dan besar kapasitasnya adalah: </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a.</w:t>
      </w:r>
      <w:r>
        <w:rPr>
          <w:rFonts w:ascii="CG Omega" w:eastAsia="Arial Unicode MS" w:hAnsi="CG Omega" w:cs="Arial"/>
          <w:i/>
          <w:sz w:val="24"/>
          <w:szCs w:val="24"/>
          <w:lang w:val="id-ID"/>
        </w:rPr>
        <w:tab/>
        <w:t>Jam / Hari</w:t>
      </w:r>
      <w:r>
        <w:rPr>
          <w:rFonts w:ascii="CG Omega" w:eastAsia="Arial Unicode MS" w:hAnsi="CG Omega" w:cs="Arial"/>
          <w:sz w:val="24"/>
          <w:szCs w:val="24"/>
          <w:lang w:val="id-ID"/>
        </w:rPr>
        <w:t xml:space="preserve"> yaitu berapa lama ketersediaan sumber energi listrik tersebut dalam sehari </w:t>
      </w:r>
      <w:r>
        <w:rPr>
          <w:rFonts w:ascii="CG Omega" w:eastAsia="Arial Unicode MS" w:hAnsi="CG Omega" w:cs="Arial"/>
          <w:sz w:val="24"/>
          <w:szCs w:val="24"/>
          <w:lang w:val="id-ID"/>
        </w:rPr>
        <w:t>yang dinyatakan dalam satuan jam per hari.</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b.</w:t>
      </w:r>
      <w:r>
        <w:rPr>
          <w:rFonts w:ascii="CG Omega" w:eastAsia="Arial Unicode MS" w:hAnsi="CG Omega" w:cs="Arial"/>
          <w:i/>
          <w:sz w:val="24"/>
          <w:szCs w:val="24"/>
          <w:lang w:val="id-ID"/>
        </w:rPr>
        <w:tab/>
        <w:t>Watt</w:t>
      </w:r>
      <w:r>
        <w:rPr>
          <w:rFonts w:ascii="CG Omega" w:eastAsia="Arial Unicode MS" w:hAnsi="CG Omega" w:cs="Arial"/>
          <w:sz w:val="24"/>
          <w:szCs w:val="24"/>
          <w:lang w:val="id-ID"/>
        </w:rPr>
        <w:t xml:space="preserve"> yaitu berapa besar kapasitas daya listrik tersebut terpasang yang dinyatakan adalam satuan watt.</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522.</w:t>
      </w:r>
      <w:r>
        <w:rPr>
          <w:rFonts w:ascii="CG Omega" w:eastAsia="Arial Unicode MS" w:hAnsi="CG Omega" w:cs="Arial"/>
          <w:i/>
          <w:sz w:val="24"/>
          <w:szCs w:val="24"/>
          <w:lang w:val="id-ID"/>
        </w:rPr>
        <w:tab/>
        <w:t>Genset</w:t>
      </w:r>
      <w:r>
        <w:rPr>
          <w:rFonts w:ascii="CG Omega" w:eastAsia="Arial Unicode MS" w:hAnsi="CG Omega" w:cs="Arial"/>
          <w:sz w:val="24"/>
          <w:szCs w:val="24"/>
          <w:lang w:val="id-ID"/>
        </w:rPr>
        <w:t xml:space="preserve"> adalah informasi mengenai ada atau tidaknya genset sebagai sumber energi untuk mendukung pelaks</w:t>
      </w:r>
      <w:r>
        <w:rPr>
          <w:rFonts w:ascii="CG Omega" w:eastAsia="Arial Unicode MS" w:hAnsi="CG Omega" w:cs="Arial"/>
          <w:sz w:val="24"/>
          <w:szCs w:val="24"/>
          <w:lang w:val="id-ID"/>
        </w:rPr>
        <w:t>anaan program Puskesmas. Apabila sumber energi listrik yang bersumber dari genset tersebut ada, rincian kondisi dan fungsinya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genset tersebut dalam kondisi baik dan dapat difungsikan atau dimanfaatkan sesuai dengan peru</w:t>
      </w:r>
      <w:r>
        <w:rPr>
          <w:rFonts w:ascii="CG Omega" w:eastAsia="Arial Unicode MS" w:hAnsi="CG Omega" w:cs="Arial"/>
          <w:sz w:val="24"/>
          <w:szCs w:val="24"/>
          <w:lang w:val="id-ID"/>
        </w:rPr>
        <w:t>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genset tersebut dalam kondisi baik namun tidak dapat difungsikan atau tidak dapat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genset tersebut dalam kondisi tidak baik namun</w:t>
      </w:r>
      <w:r>
        <w:rPr>
          <w:rFonts w:ascii="CG Omega" w:eastAsia="Arial Unicode MS" w:hAnsi="CG Omega" w:cs="Arial"/>
          <w:sz w:val="24"/>
          <w:szCs w:val="24"/>
          <w:lang w:val="id-ID"/>
        </w:rPr>
        <w:t xml:space="preserve"> masih bisa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genset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523.</w:t>
      </w:r>
      <w:r>
        <w:rPr>
          <w:rFonts w:ascii="CG Omega" w:eastAsia="Arial Unicode MS" w:hAnsi="CG Omega" w:cs="Arial"/>
          <w:i/>
          <w:sz w:val="24"/>
          <w:szCs w:val="24"/>
          <w:lang w:val="id-ID"/>
        </w:rPr>
        <w:tab/>
        <w:t>Minyak</w:t>
      </w:r>
      <w:r>
        <w:rPr>
          <w:rFonts w:ascii="CG Omega" w:eastAsia="Arial Unicode MS" w:hAnsi="CG Omega" w:cs="Arial"/>
          <w:sz w:val="24"/>
          <w:szCs w:val="24"/>
          <w:lang w:val="id-ID"/>
        </w:rPr>
        <w:t xml:space="preserve"> adalah informasi mengenai ada atau tidaknya </w:t>
      </w:r>
      <w:r>
        <w:rPr>
          <w:rFonts w:ascii="CG Omega" w:eastAsia="Arial Unicode MS" w:hAnsi="CG Omega" w:cs="Arial"/>
          <w:sz w:val="24"/>
          <w:szCs w:val="24"/>
          <w:lang w:val="id-ID"/>
        </w:rPr>
        <w:t>sumber energi yang menggunakan minyak untuk mendukung pelaksanaan program Puskesmas. Apabila sumber energi yang menggunakan minyak tersebut ada, rincian kondisi dan fungsinya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sumber energi yang menggunakan minyak terseb</w:t>
      </w:r>
      <w:r>
        <w:rPr>
          <w:rFonts w:ascii="CG Omega" w:eastAsia="Arial Unicode MS" w:hAnsi="CG Omega" w:cs="Arial"/>
          <w:sz w:val="24"/>
          <w:szCs w:val="24"/>
          <w:lang w:val="id-ID"/>
        </w:rPr>
        <w:t>ut dalam kondisi baik dan dapat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sumber energi yang menggunakan minyak tersebut dalam kondisi baik namun tidak dapat difungsikan atau tidak dapat dimanfaatkan sesu</w:t>
      </w:r>
      <w:r>
        <w:rPr>
          <w:rFonts w:ascii="CG Omega" w:eastAsia="Arial Unicode MS" w:hAnsi="CG Omega" w:cs="Arial"/>
          <w:sz w:val="24"/>
          <w:szCs w:val="24"/>
          <w:lang w:val="id-ID"/>
        </w:rPr>
        <w:t>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sumber energi yang menggunakan minyak tersebut dalam kondisi tidak baik namun masih bisa dapat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lastRenderedPageBreak/>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sumber en</w:t>
      </w:r>
      <w:r>
        <w:rPr>
          <w:rFonts w:ascii="CG Omega" w:eastAsia="Arial Unicode MS" w:hAnsi="CG Omega" w:cs="Arial"/>
          <w:sz w:val="24"/>
          <w:szCs w:val="24"/>
          <w:lang w:val="id-ID"/>
        </w:rPr>
        <w:t>ergi yang menggunakan minyak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524.</w:t>
      </w:r>
      <w:r>
        <w:rPr>
          <w:rFonts w:ascii="CG Omega" w:eastAsia="Arial Unicode MS" w:hAnsi="CG Omega" w:cs="Arial"/>
          <w:i/>
          <w:sz w:val="24"/>
          <w:szCs w:val="24"/>
          <w:lang w:val="id-ID"/>
        </w:rPr>
        <w:tab/>
        <w:t>Solar Cell</w:t>
      </w:r>
      <w:r>
        <w:rPr>
          <w:rFonts w:ascii="CG Omega" w:eastAsia="Arial Unicode MS" w:hAnsi="CG Omega" w:cs="Arial"/>
          <w:sz w:val="24"/>
          <w:szCs w:val="24"/>
          <w:lang w:val="id-ID"/>
        </w:rPr>
        <w:t xml:space="preserve"> adalah informasi mengenai ada atau tidaknya sumber energi yang menggunakan solar cell atau tenaga matahari untuk mend</w:t>
      </w:r>
      <w:r>
        <w:rPr>
          <w:rFonts w:ascii="CG Omega" w:eastAsia="Arial Unicode MS" w:hAnsi="CG Omega" w:cs="Arial"/>
          <w:sz w:val="24"/>
          <w:szCs w:val="24"/>
          <w:lang w:val="id-ID"/>
        </w:rPr>
        <w:t>ukung pelaksanaan program Puskesmas. Apabila sumber energi yang menggunakan solar cell atau tenaga matahari tersebut ada, rincian kondisi dan fungsinya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sumber energi yang menggunakan solar cell tersebut dalam kondisi ba</w:t>
      </w:r>
      <w:r>
        <w:rPr>
          <w:rFonts w:ascii="CG Omega" w:eastAsia="Arial Unicode MS" w:hAnsi="CG Omega" w:cs="Arial"/>
          <w:sz w:val="24"/>
          <w:szCs w:val="24"/>
          <w:lang w:val="id-ID"/>
        </w:rPr>
        <w:t>ik dan dapat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sumber energi yang menggunakan solar cell tersebut dalam kondisi baik namun tidak dapat difungsikan atau tidak dapat dimanfaatkan sesuai dengan perun</w:t>
      </w:r>
      <w:r>
        <w:rPr>
          <w:rFonts w:ascii="CG Omega" w:eastAsia="Arial Unicode MS" w:hAnsi="CG Omega" w:cs="Arial"/>
          <w:sz w:val="24"/>
          <w:szCs w:val="24"/>
          <w:lang w:val="id-ID"/>
        </w:rPr>
        <w:t>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sumber energi yang menggunakan solar cell tersebut dalam kondisi tidak baik namun masih bisa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sumber energi yang menggun</w:t>
      </w:r>
      <w:r>
        <w:rPr>
          <w:rFonts w:ascii="CG Omega" w:eastAsia="Arial Unicode MS" w:hAnsi="CG Omega" w:cs="Arial"/>
          <w:sz w:val="24"/>
          <w:szCs w:val="24"/>
          <w:lang w:val="id-ID"/>
        </w:rPr>
        <w:t>akan solar cell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525.</w:t>
      </w:r>
      <w:r>
        <w:rPr>
          <w:rFonts w:ascii="CG Omega" w:eastAsia="Arial Unicode MS" w:hAnsi="CG Omega" w:cs="Arial"/>
          <w:i/>
          <w:sz w:val="24"/>
          <w:szCs w:val="24"/>
          <w:lang w:val="id-ID"/>
        </w:rPr>
        <w:tab/>
        <w:t>Lainnya (Sebutkan)</w:t>
      </w:r>
      <w:r>
        <w:rPr>
          <w:rFonts w:ascii="CG Omega" w:eastAsia="Arial Unicode MS" w:hAnsi="CG Omega" w:cs="Arial"/>
          <w:sz w:val="24"/>
          <w:szCs w:val="24"/>
          <w:lang w:val="id-ID"/>
        </w:rPr>
        <w:t xml:space="preserve"> adalah informasi mengenai ada atau tidaknya sumber energi lain untuk mendukung pelaksanaan program Puskesmas selain yang t</w:t>
      </w:r>
      <w:r>
        <w:rPr>
          <w:rFonts w:ascii="CG Omega" w:eastAsia="Arial Unicode MS" w:hAnsi="CG Omega" w:cs="Arial"/>
          <w:sz w:val="24"/>
          <w:szCs w:val="24"/>
          <w:lang w:val="id-ID"/>
        </w:rPr>
        <w:t>elah disebutkan pada rincian 521 s.d 524. Apabila sumber energi lain ada, rincian kondisi dan fungsinya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sumber energi lain dimaksud dalam kondisi baik dan dapat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sumber energi lain dimaksud dalam kondisi baik namun tidak dapat difungsikan atau tidak dapat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sumber energi lain dimaksud dalam kondisi ti</w:t>
      </w:r>
      <w:r>
        <w:rPr>
          <w:rFonts w:ascii="CG Omega" w:eastAsia="Arial Unicode MS" w:hAnsi="CG Omega" w:cs="Arial"/>
          <w:sz w:val="24"/>
          <w:szCs w:val="24"/>
          <w:lang w:val="id-ID"/>
        </w:rPr>
        <w:t>dak baik namun masih bisa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sumber energi lain dimaksud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Prasarana</w:t>
      </w:r>
    </w:p>
    <w:p w:rsidR="00000000" w:rsidRDefault="007C7AB2">
      <w:pPr>
        <w:autoSpaceDE w:val="0"/>
        <w:autoSpaceDN w:val="0"/>
        <w:jc w:val="both"/>
        <w:rPr>
          <w:rFonts w:ascii="CG Omega" w:eastAsia="Arial Unicode MS" w:hAnsi="CG Omega" w:cs="Arial"/>
          <w:sz w:val="24"/>
          <w:szCs w:val="24"/>
          <w:lang w:val="id-ID"/>
        </w:rPr>
      </w:pPr>
      <w:r>
        <w:rPr>
          <w:rFonts w:ascii="CG Omega" w:eastAsia="Arial Unicode MS" w:hAnsi="CG Omega" w:cs="Arial"/>
          <w:sz w:val="24"/>
          <w:szCs w:val="24"/>
          <w:lang w:val="id-ID"/>
        </w:rPr>
        <w:t xml:space="preserve">Data atau informasi </w:t>
      </w:r>
      <w:r>
        <w:rPr>
          <w:rFonts w:ascii="CG Omega" w:eastAsia="Arial Unicode MS" w:hAnsi="CG Omega" w:cs="Arial"/>
          <w:sz w:val="24"/>
          <w:szCs w:val="24"/>
          <w:lang w:val="id-ID"/>
        </w:rPr>
        <w:t>yang dikumpulkan pada subblok ini adalah data atau informasi mengenai prasarana atau infrastruktur dasar yang dimiliki Puskesmas untuk mendukung sarana Puskesmas, yaitu mencakup informasi mengenai ada atau tidaknya, kondisi, dan fungsi dari sarana air bers</w:t>
      </w:r>
      <w:r>
        <w:rPr>
          <w:rFonts w:ascii="CG Omega" w:eastAsia="Arial Unicode MS" w:hAnsi="CG Omega" w:cs="Arial"/>
          <w:sz w:val="24"/>
          <w:szCs w:val="24"/>
          <w:lang w:val="id-ID"/>
        </w:rPr>
        <w:t>ih, sarana pembuangan sampah, sarana pembuangan limbah (SPAL), dan sarana pembuangan tinja (jamban) yang dimiliki Puskesmas.</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531.</w:t>
      </w:r>
      <w:r>
        <w:rPr>
          <w:rFonts w:ascii="CG Omega" w:eastAsia="Arial Unicode MS" w:hAnsi="CG Omega" w:cs="Arial"/>
          <w:i/>
          <w:sz w:val="24"/>
          <w:szCs w:val="24"/>
          <w:lang w:val="id-ID"/>
        </w:rPr>
        <w:tab/>
        <w:t>Sarana Air Bersih</w:t>
      </w:r>
      <w:r>
        <w:rPr>
          <w:rFonts w:ascii="CG Omega" w:eastAsia="Arial Unicode MS" w:hAnsi="CG Omega" w:cs="Arial"/>
          <w:sz w:val="24"/>
          <w:szCs w:val="24"/>
          <w:lang w:val="id-ID"/>
        </w:rPr>
        <w:t xml:space="preserve"> adalah informasi mengenai ada atau tidaknya sarana air bersih yang dimiliki Puskesmas. Apabila sarana air b</w:t>
      </w:r>
      <w:r>
        <w:rPr>
          <w:rFonts w:ascii="CG Omega" w:eastAsia="Arial Unicode MS" w:hAnsi="CG Omega" w:cs="Arial"/>
          <w:sz w:val="24"/>
          <w:szCs w:val="24"/>
          <w:lang w:val="id-ID"/>
        </w:rPr>
        <w:t>ersih tersebut ada, rincian kondisi dan fungsinya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sarana air bersih tersebut dalam kondisi baik dan dapat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sarana air bersih t</w:t>
      </w:r>
      <w:r>
        <w:rPr>
          <w:rFonts w:ascii="CG Omega" w:eastAsia="Arial Unicode MS" w:hAnsi="CG Omega" w:cs="Arial"/>
          <w:sz w:val="24"/>
          <w:szCs w:val="24"/>
          <w:lang w:val="id-ID"/>
        </w:rPr>
        <w:t>ersebut dalam kondisi baik namun tidak dapat difungsikan atau tidak dapat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sarana air bersih tersebut dalam kondisi tidak baik namun masih bisa difungsikan atau dimanfaatkan s</w:t>
      </w:r>
      <w:r>
        <w:rPr>
          <w:rFonts w:ascii="CG Omega" w:eastAsia="Arial Unicode MS" w:hAnsi="CG Omega" w:cs="Arial"/>
          <w:sz w:val="24"/>
          <w:szCs w:val="24"/>
          <w:lang w:val="id-ID"/>
        </w:rPr>
        <w:t>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sarana air bersih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532.</w:t>
      </w:r>
      <w:r>
        <w:rPr>
          <w:rFonts w:ascii="CG Omega" w:eastAsia="Arial Unicode MS" w:hAnsi="CG Omega" w:cs="Arial"/>
          <w:i/>
          <w:sz w:val="24"/>
          <w:szCs w:val="24"/>
          <w:lang w:val="id-ID"/>
        </w:rPr>
        <w:tab/>
        <w:t>Sarana Pembuangan Sampah</w:t>
      </w:r>
      <w:r>
        <w:rPr>
          <w:rFonts w:ascii="CG Omega" w:eastAsia="Arial Unicode MS" w:hAnsi="CG Omega" w:cs="Arial"/>
          <w:sz w:val="24"/>
          <w:szCs w:val="24"/>
          <w:lang w:val="id-ID"/>
        </w:rPr>
        <w:t xml:space="preserve"> adalah informasi mengenai ada atau tidaknya sarana pembuan</w:t>
      </w:r>
      <w:r>
        <w:rPr>
          <w:rFonts w:ascii="CG Omega" w:eastAsia="Arial Unicode MS" w:hAnsi="CG Omega" w:cs="Arial"/>
          <w:sz w:val="24"/>
          <w:szCs w:val="24"/>
          <w:lang w:val="id-ID"/>
        </w:rPr>
        <w:t>gan sampah yang dimiliki Puskesmas. Apabila sarana pembuangan sampah tersebut ada, rincian kondisi dan fungsinya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sarana pembuangan sampah tersebut dalam kondisi baik dan dapat difungsikan atau dimanfaatkan sesuai dengan</w:t>
      </w:r>
      <w:r>
        <w:rPr>
          <w:rFonts w:ascii="CG Omega" w:eastAsia="Arial Unicode MS" w:hAnsi="CG Omega" w:cs="Arial"/>
          <w:sz w:val="24"/>
          <w:szCs w:val="24"/>
          <w:lang w:val="id-ID"/>
        </w:rPr>
        <w:t xml:space="preserve">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sarana pembuangan sampah tersebut dalam kondisi baik namun tidak dapat difungsikan atau tidak dapat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sarana pembuangan sampa</w:t>
      </w:r>
      <w:r>
        <w:rPr>
          <w:rFonts w:ascii="CG Omega" w:eastAsia="Arial Unicode MS" w:hAnsi="CG Omega" w:cs="Arial"/>
          <w:sz w:val="24"/>
          <w:szCs w:val="24"/>
          <w:lang w:val="id-ID"/>
        </w:rPr>
        <w:t>h tersebut dalam kondisi tidak baik namun masih bisa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sarana pembuangan sampah tersebut dalam kondisi tidak baik dan tidak dapat difungsikan atau tidak dapat dimanfaatkan</w:t>
      </w:r>
      <w:r>
        <w:rPr>
          <w:rFonts w:ascii="CG Omega" w:eastAsia="Arial Unicode MS" w:hAnsi="CG Omega" w:cs="Arial"/>
          <w:sz w:val="24"/>
          <w:szCs w:val="24"/>
          <w:lang w:val="id-ID"/>
        </w:rPr>
        <w:t>.</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533.</w:t>
      </w:r>
      <w:r>
        <w:rPr>
          <w:rFonts w:ascii="CG Omega" w:eastAsia="Arial Unicode MS" w:hAnsi="CG Omega" w:cs="Arial"/>
          <w:i/>
          <w:sz w:val="24"/>
          <w:szCs w:val="24"/>
          <w:lang w:val="id-ID"/>
        </w:rPr>
        <w:tab/>
        <w:t>Sarana Pembuangan Air Limbah (SPAL)</w:t>
      </w:r>
      <w:r>
        <w:rPr>
          <w:rFonts w:ascii="CG Omega" w:eastAsia="Arial Unicode MS" w:hAnsi="CG Omega" w:cs="Arial"/>
          <w:sz w:val="24"/>
          <w:szCs w:val="24"/>
          <w:lang w:val="id-ID"/>
        </w:rPr>
        <w:t xml:space="preserve"> adalah informasi mengenai ada atau tidaknya sarana pembuangan air limbah yang dimiliki Puskesmas. Apabila sarana pembuangan air limbah tersebut ada, rincian kondisi dan fungsinya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w:t>
      </w:r>
      <w:r>
        <w:rPr>
          <w:rFonts w:ascii="CG Omega" w:eastAsia="Arial Unicode MS" w:hAnsi="CG Omega" w:cs="Arial"/>
          <w:sz w:val="24"/>
          <w:szCs w:val="24"/>
          <w:lang w:val="id-ID"/>
        </w:rPr>
        <w:t>ila sarana pembuangan air limbah tersebut dalam kondisi baik dan dapat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 Tidak Berfungsi</w:t>
      </w:r>
      <w:r>
        <w:rPr>
          <w:rFonts w:ascii="CG Omega" w:eastAsia="Arial Unicode MS" w:hAnsi="CG Omega" w:cs="Arial"/>
          <w:sz w:val="24"/>
          <w:szCs w:val="24"/>
          <w:lang w:val="id-ID"/>
        </w:rPr>
        <w:t>; apabila sarana pembuangan air limbah tersebut dalam kondisi baik namun tidak dapat difungsikan atau</w:t>
      </w:r>
      <w:r>
        <w:rPr>
          <w:rFonts w:ascii="CG Omega" w:eastAsia="Arial Unicode MS" w:hAnsi="CG Omega" w:cs="Arial"/>
          <w:sz w:val="24"/>
          <w:szCs w:val="24"/>
          <w:lang w:val="id-ID"/>
        </w:rPr>
        <w:t xml:space="preserve"> tidak dapat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sarana pembuangan air limbah tersebut dalam kondisi tidak baik namun masih bisa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lastRenderedPageBreak/>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w:t>
      </w:r>
      <w:r>
        <w:rPr>
          <w:rFonts w:ascii="CG Omega" w:eastAsia="Arial Unicode MS" w:hAnsi="CG Omega" w:cs="Arial"/>
          <w:sz w:val="24"/>
          <w:szCs w:val="24"/>
          <w:lang w:val="id-ID"/>
        </w:rPr>
        <w:t>abila sarana pembuangan air limbah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tabs>
          <w:tab w:val="left" w:pos="540"/>
        </w:tabs>
        <w:autoSpaceDE w:val="0"/>
        <w:autoSpaceDN w:val="0"/>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534.</w:t>
      </w:r>
      <w:r>
        <w:rPr>
          <w:rFonts w:ascii="CG Omega" w:eastAsia="Arial Unicode MS" w:hAnsi="CG Omega" w:cs="Arial"/>
          <w:i/>
          <w:sz w:val="24"/>
          <w:szCs w:val="24"/>
          <w:lang w:val="id-ID"/>
        </w:rPr>
        <w:tab/>
        <w:t>Sarana Pembuangan Tinja (Jamban)</w:t>
      </w:r>
      <w:r>
        <w:rPr>
          <w:rFonts w:ascii="CG Omega" w:eastAsia="Arial Unicode MS" w:hAnsi="CG Omega" w:cs="Arial"/>
          <w:sz w:val="24"/>
          <w:szCs w:val="24"/>
          <w:lang w:val="id-ID"/>
        </w:rPr>
        <w:t xml:space="preserve"> adalah informasi mengenai ada atau tidaknya sarana pembuangan tinja (jamban) yang dimilik</w:t>
      </w:r>
      <w:r>
        <w:rPr>
          <w:rFonts w:ascii="CG Omega" w:eastAsia="Arial Unicode MS" w:hAnsi="CG Omega" w:cs="Arial"/>
          <w:sz w:val="24"/>
          <w:szCs w:val="24"/>
          <w:lang w:val="id-ID"/>
        </w:rPr>
        <w:t>i Puskesmas. Apabila sarana pembuangan tinja tersebut ada, rincian kondisi dan fungsinya adalah:</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1.</w:t>
      </w:r>
      <w:r>
        <w:rPr>
          <w:rFonts w:ascii="CG Omega" w:eastAsia="Arial Unicode MS" w:hAnsi="CG Omega" w:cs="Arial"/>
          <w:i/>
          <w:sz w:val="24"/>
          <w:szCs w:val="24"/>
          <w:lang w:val="id-ID"/>
        </w:rPr>
        <w:tab/>
        <w:t>Baik &amp; Berfungsi</w:t>
      </w:r>
      <w:r>
        <w:rPr>
          <w:rFonts w:ascii="CG Omega" w:eastAsia="Arial Unicode MS" w:hAnsi="CG Omega" w:cs="Arial"/>
          <w:sz w:val="24"/>
          <w:szCs w:val="24"/>
          <w:lang w:val="id-ID"/>
        </w:rPr>
        <w:t>; apabila sarana pembuangan tinja tersebut dalam kondisi baik dan dapat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2.</w:t>
      </w:r>
      <w:r>
        <w:rPr>
          <w:rFonts w:ascii="CG Omega" w:eastAsia="Arial Unicode MS" w:hAnsi="CG Omega" w:cs="Arial"/>
          <w:i/>
          <w:sz w:val="24"/>
          <w:szCs w:val="24"/>
          <w:lang w:val="id-ID"/>
        </w:rPr>
        <w:tab/>
        <w:t>Baik &amp;</w:t>
      </w:r>
      <w:r>
        <w:rPr>
          <w:rFonts w:ascii="CG Omega" w:eastAsia="Arial Unicode MS" w:hAnsi="CG Omega" w:cs="Arial"/>
          <w:i/>
          <w:sz w:val="24"/>
          <w:szCs w:val="24"/>
          <w:lang w:val="id-ID"/>
        </w:rPr>
        <w:t xml:space="preserve"> Tidak Berfungsi</w:t>
      </w:r>
      <w:r>
        <w:rPr>
          <w:rFonts w:ascii="CG Omega" w:eastAsia="Arial Unicode MS" w:hAnsi="CG Omega" w:cs="Arial"/>
          <w:sz w:val="24"/>
          <w:szCs w:val="24"/>
          <w:lang w:val="id-ID"/>
        </w:rPr>
        <w:t>; apabila sarana pembuangan tinja tersebut dalam kondisi baik namun tidak dapat difungsikan atau tidak dapat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3.</w:t>
      </w:r>
      <w:r>
        <w:rPr>
          <w:rFonts w:ascii="CG Omega" w:eastAsia="Arial Unicode MS" w:hAnsi="CG Omega" w:cs="Arial"/>
          <w:i/>
          <w:sz w:val="24"/>
          <w:szCs w:val="24"/>
          <w:lang w:val="id-ID"/>
        </w:rPr>
        <w:tab/>
        <w:t>Tidak Baik Tetapi Berfungsi</w:t>
      </w:r>
      <w:r>
        <w:rPr>
          <w:rFonts w:ascii="CG Omega" w:eastAsia="Arial Unicode MS" w:hAnsi="CG Omega" w:cs="Arial"/>
          <w:sz w:val="24"/>
          <w:szCs w:val="24"/>
          <w:lang w:val="id-ID"/>
        </w:rPr>
        <w:t>; apabila sarana pembuangan tinja tersebut dalam kondisi ti</w:t>
      </w:r>
      <w:r>
        <w:rPr>
          <w:rFonts w:ascii="CG Omega" w:eastAsia="Arial Unicode MS" w:hAnsi="CG Omega" w:cs="Arial"/>
          <w:sz w:val="24"/>
          <w:szCs w:val="24"/>
          <w:lang w:val="id-ID"/>
        </w:rPr>
        <w:t>dak baik namun masih bisa difungsikan atau dimanfaatkan sesuai dengan peruntukannya.</w:t>
      </w:r>
    </w:p>
    <w:p w:rsidR="00000000" w:rsidRDefault="007C7AB2">
      <w:pPr>
        <w:tabs>
          <w:tab w:val="left" w:pos="900"/>
        </w:tabs>
        <w:autoSpaceDE w:val="0"/>
        <w:autoSpaceDN w:val="0"/>
        <w:ind w:left="900" w:hanging="360"/>
        <w:jc w:val="both"/>
        <w:rPr>
          <w:rFonts w:ascii="CG Omega" w:eastAsia="Arial Unicode MS" w:hAnsi="CG Omega" w:cs="Arial"/>
          <w:sz w:val="24"/>
          <w:szCs w:val="24"/>
          <w:lang w:val="id-ID"/>
        </w:rPr>
      </w:pPr>
      <w:r>
        <w:rPr>
          <w:rFonts w:ascii="CG Omega" w:eastAsia="Arial Unicode MS" w:hAnsi="CG Omega" w:cs="Arial"/>
          <w:i/>
          <w:sz w:val="24"/>
          <w:szCs w:val="24"/>
          <w:lang w:val="id-ID"/>
        </w:rPr>
        <w:t>4.</w:t>
      </w:r>
      <w:r>
        <w:rPr>
          <w:rFonts w:ascii="CG Omega" w:eastAsia="Arial Unicode MS" w:hAnsi="CG Omega" w:cs="Arial"/>
          <w:i/>
          <w:sz w:val="24"/>
          <w:szCs w:val="24"/>
          <w:lang w:val="id-ID"/>
        </w:rPr>
        <w:tab/>
        <w:t>Tidak Berfungsi</w:t>
      </w:r>
      <w:r>
        <w:rPr>
          <w:rFonts w:ascii="CG Omega" w:eastAsia="Arial Unicode MS" w:hAnsi="CG Omega" w:cs="Arial"/>
          <w:sz w:val="24"/>
          <w:szCs w:val="24"/>
          <w:lang w:val="id-ID"/>
        </w:rPr>
        <w:t>; apabila sarana pembuangan tinja tersebut dalam kondisi tidak baik dan tidak dapat difungsikan atau tidak dapat dimanfaatkan.</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sz w:val="24"/>
          <w:szCs w:val="24"/>
          <w:lang w:val="id-ID"/>
        </w:rPr>
      </w:pPr>
    </w:p>
    <w:p w:rsidR="00000000" w:rsidRDefault="007C7AB2">
      <w:pPr>
        <w:autoSpaceDE w:val="0"/>
        <w:autoSpaceDN w:val="0"/>
        <w:jc w:val="both"/>
        <w:rPr>
          <w:rFonts w:ascii="CG Omega" w:eastAsia="Arial Unicode MS" w:hAnsi="CG Omega" w:cs="Arial"/>
          <w:b/>
          <w:sz w:val="24"/>
          <w:szCs w:val="24"/>
          <w:lang w:val="id-ID"/>
        </w:rPr>
      </w:pPr>
      <w:r>
        <w:rPr>
          <w:rFonts w:ascii="CG Omega" w:eastAsia="Arial Unicode MS" w:hAnsi="CG Omega" w:cs="Arial"/>
          <w:b/>
          <w:sz w:val="24"/>
          <w:szCs w:val="24"/>
          <w:lang w:val="id-ID"/>
        </w:rPr>
        <w:t xml:space="preserve">4.6. Blok VI. PERALATAN </w:t>
      </w:r>
      <w:r>
        <w:rPr>
          <w:rFonts w:ascii="CG Omega" w:eastAsia="Arial Unicode MS" w:hAnsi="CG Omega" w:cs="Arial"/>
          <w:b/>
          <w:sz w:val="24"/>
          <w:szCs w:val="24"/>
          <w:lang w:val="id-ID"/>
        </w:rPr>
        <w:t>PUSKESMAS</w:t>
      </w:r>
    </w:p>
    <w:p w:rsidR="00000000" w:rsidRDefault="007C7AB2">
      <w:pPr>
        <w:autoSpaceDE w:val="0"/>
        <w:autoSpaceDN w:val="0"/>
        <w:jc w:val="both"/>
        <w:rPr>
          <w:rFonts w:ascii="CG Omega" w:eastAsia="Arial Unicode MS" w:hAnsi="CG Omega" w:cs="Arial"/>
          <w:b/>
          <w:sz w:val="24"/>
          <w:szCs w:val="24"/>
          <w:lang w:val="id-ID"/>
        </w:rPr>
      </w:pP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cs="Arial"/>
          <w:sz w:val="24"/>
          <w:szCs w:val="24"/>
          <w:lang w:val="id-ID"/>
        </w:rPr>
        <w:t xml:space="preserve">Blok ini </w:t>
      </w:r>
      <w:r>
        <w:rPr>
          <w:rFonts w:ascii="CG Omega" w:eastAsia="Arial Unicode MS" w:hAnsi="CG Omega"/>
          <w:sz w:val="24"/>
          <w:szCs w:val="24"/>
          <w:lang w:val="id-ID"/>
        </w:rPr>
        <w:t>digunakan untuk mengumpulkan data atau informasi mengenai peralatan Puskesmas, yaitu per</w:t>
      </w:r>
      <w:r>
        <w:rPr>
          <w:rFonts w:ascii="CG Omega" w:eastAsia="Arial Unicode MS" w:hAnsi="CG Omega" w:cs="Arial"/>
          <w:sz w:val="24"/>
          <w:szCs w:val="24"/>
          <w:lang w:val="id-ID"/>
        </w:rPr>
        <w:t>alatan medis dan non medis yang dimiliki Puskesmas untuk melaksanakan kegiatan program Puskesmas</w:t>
      </w:r>
      <w:r>
        <w:rPr>
          <w:rFonts w:ascii="CG Omega" w:eastAsia="Arial Unicode MS" w:hAnsi="CG Omega"/>
          <w:sz w:val="24"/>
          <w:szCs w:val="24"/>
          <w:lang w:val="id-ID"/>
        </w:rPr>
        <w:t>, yang mencakup rincian informasi mengenai poliklini</w:t>
      </w:r>
      <w:r>
        <w:rPr>
          <w:rFonts w:ascii="CG Omega" w:eastAsia="Arial Unicode MS" w:hAnsi="CG Omega"/>
          <w:sz w:val="24"/>
          <w:szCs w:val="24"/>
          <w:lang w:val="id-ID"/>
        </w:rPr>
        <w:t>k set, minor surgery set, peralatan KIA (bidan kit, partus set, implant kit, IUD kit), imunisasi kit, sanitasi kit, dental kit, dental unit, laboratorium set, nutrition kit, radiologi unit, KIE kit, dan emergency kit.</w:t>
      </w:r>
    </w:p>
    <w:p w:rsidR="00000000" w:rsidRDefault="007C7AB2">
      <w:pPr>
        <w:autoSpaceDE w:val="0"/>
        <w:autoSpaceDN w:val="0"/>
        <w:jc w:val="both"/>
        <w:rPr>
          <w:rFonts w:ascii="CG Omega" w:eastAsia="Arial Unicode MS" w:hAnsi="CG Omega" w:cs="Arial"/>
          <w:sz w:val="24"/>
          <w:szCs w:val="24"/>
          <w:lang w:val="id-ID"/>
        </w:rPr>
      </w:pPr>
    </w:p>
    <w:p w:rsidR="00000000" w:rsidRDefault="007C7AB2">
      <w:pPr>
        <w:pStyle w:val="BodyTextIndent2"/>
        <w:spacing w:after="0" w:line="240" w:lineRule="auto"/>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601.</w:t>
      </w:r>
      <w:r>
        <w:rPr>
          <w:rFonts w:ascii="CG Omega" w:eastAsia="Arial Unicode MS" w:hAnsi="CG Omega" w:cs="Arial"/>
          <w:i/>
          <w:sz w:val="24"/>
          <w:szCs w:val="24"/>
          <w:lang w:val="id-ID"/>
        </w:rPr>
        <w:tab/>
        <w:t>Poliklinik Set</w:t>
      </w:r>
      <w:r>
        <w:rPr>
          <w:rFonts w:ascii="CG Omega" w:eastAsia="Arial Unicode MS" w:hAnsi="CG Omega" w:cs="Arial"/>
          <w:sz w:val="24"/>
          <w:szCs w:val="24"/>
          <w:lang w:val="id-ID"/>
        </w:rPr>
        <w:t xml:space="preserve"> yaitu informasi m</w:t>
      </w:r>
      <w:r>
        <w:rPr>
          <w:rFonts w:ascii="CG Omega" w:eastAsia="Arial Unicode MS" w:hAnsi="CG Omega" w:cs="Arial"/>
          <w:sz w:val="24"/>
          <w:szCs w:val="24"/>
          <w:lang w:val="id-ID"/>
        </w:rPr>
        <w:t xml:space="preserve">engenai tahun terakhir Puskesmas mendapatkan poliklinik set dan kondisi berfungsi atau tidaknya poliklinik set yang dimiliki. </w:t>
      </w:r>
      <w:r>
        <w:rPr>
          <w:rFonts w:ascii="CG Omega" w:eastAsia="Arial Unicode MS" w:hAnsi="CG Omega" w:cs="Arial"/>
          <w:i/>
          <w:sz w:val="24"/>
          <w:szCs w:val="24"/>
          <w:lang w:val="id-ID"/>
        </w:rPr>
        <w:t>Berfungsi</w:t>
      </w:r>
      <w:r>
        <w:rPr>
          <w:rFonts w:ascii="CG Omega" w:eastAsia="Arial Unicode MS" w:hAnsi="CG Omega" w:cs="Arial"/>
          <w:sz w:val="24"/>
          <w:szCs w:val="24"/>
          <w:lang w:val="id-ID"/>
        </w:rPr>
        <w:t>, bila poliklinik set yang dimiliki digunakan untuk pelayanan kesehatan di poliklinik Puskesmas yang bersangkutan.</w:t>
      </w:r>
    </w:p>
    <w:p w:rsidR="00000000" w:rsidRDefault="007C7AB2">
      <w:pPr>
        <w:pStyle w:val="BodyTextIndent2"/>
        <w:spacing w:after="0" w:line="240" w:lineRule="auto"/>
        <w:ind w:left="540" w:hanging="540"/>
        <w:jc w:val="both"/>
        <w:rPr>
          <w:rFonts w:ascii="CG Omega" w:eastAsia="Arial Unicode MS" w:hAnsi="CG Omega" w:cs="Arial"/>
          <w:sz w:val="24"/>
          <w:szCs w:val="24"/>
          <w:lang w:val="id-ID"/>
        </w:rPr>
      </w:pPr>
      <w:r>
        <w:rPr>
          <w:rFonts w:ascii="CG Omega" w:eastAsia="Arial Unicode MS" w:hAnsi="CG Omega" w:cs="Arial"/>
          <w:sz w:val="24"/>
          <w:szCs w:val="24"/>
          <w:lang w:val="id-ID"/>
        </w:rPr>
        <w:t xml:space="preserve"> </w:t>
      </w:r>
      <w:r>
        <w:rPr>
          <w:rFonts w:ascii="CG Omega" w:eastAsia="Arial Unicode MS" w:hAnsi="CG Omega" w:cs="Arial"/>
          <w:sz w:val="24"/>
          <w:szCs w:val="24"/>
          <w:lang w:val="id-ID"/>
        </w:rPr>
        <w:tab/>
      </w:r>
      <w:r>
        <w:rPr>
          <w:rFonts w:ascii="CG Omega" w:eastAsia="Arial Unicode MS" w:hAnsi="CG Omega" w:cs="Arial"/>
          <w:i/>
          <w:sz w:val="24"/>
          <w:szCs w:val="24"/>
          <w:lang w:val="id-ID"/>
        </w:rPr>
        <w:t>Tida</w:t>
      </w:r>
      <w:r>
        <w:rPr>
          <w:rFonts w:ascii="CG Omega" w:eastAsia="Arial Unicode MS" w:hAnsi="CG Omega" w:cs="Arial"/>
          <w:i/>
          <w:sz w:val="24"/>
          <w:szCs w:val="24"/>
          <w:lang w:val="id-ID"/>
        </w:rPr>
        <w:t>k Berfungsi</w:t>
      </w:r>
      <w:r>
        <w:rPr>
          <w:rFonts w:ascii="CG Omega" w:eastAsia="Arial Unicode MS" w:hAnsi="CG Omega" w:cs="Arial"/>
          <w:sz w:val="24"/>
          <w:szCs w:val="24"/>
          <w:lang w:val="id-ID"/>
        </w:rPr>
        <w:t xml:space="preserve">, bila poliklinik set yang dimiliki tidak/tidak dapat digunakan untuk pelayanan kesehatan di poliklinik Puskesmas yang bersangkutan. </w:t>
      </w:r>
    </w:p>
    <w:p w:rsidR="00000000" w:rsidRDefault="007C7AB2">
      <w:pPr>
        <w:pStyle w:val="BodyTextIndent2"/>
        <w:spacing w:after="0" w:line="240" w:lineRule="auto"/>
        <w:ind w:left="540"/>
        <w:jc w:val="both"/>
        <w:rPr>
          <w:rFonts w:ascii="CG Omega" w:eastAsia="Arial Unicode MS" w:hAnsi="CG Omega" w:cs="Arial"/>
          <w:sz w:val="24"/>
          <w:szCs w:val="24"/>
          <w:lang w:val="id-ID"/>
        </w:rPr>
      </w:pPr>
      <w:r>
        <w:rPr>
          <w:rFonts w:ascii="CG Omega" w:eastAsia="Arial Unicode MS" w:hAnsi="CG Omega" w:cs="Arial"/>
          <w:sz w:val="24"/>
          <w:szCs w:val="24"/>
          <w:lang w:val="id-ID"/>
        </w:rPr>
        <w:t>Yang dimaksud poliklinik set adalah sejumlah alat medis yang dipergunakan untuk melaksanakan pelayanan kesehata</w:t>
      </w:r>
      <w:r>
        <w:rPr>
          <w:rFonts w:ascii="CG Omega" w:eastAsia="Arial Unicode MS" w:hAnsi="CG Omega" w:cs="Arial"/>
          <w:sz w:val="24"/>
          <w:szCs w:val="24"/>
          <w:lang w:val="id-ID"/>
        </w:rPr>
        <w:t>n di poliklinik.</w:t>
      </w:r>
    </w:p>
    <w:p w:rsidR="00000000" w:rsidRDefault="007C7AB2">
      <w:pPr>
        <w:ind w:left="540"/>
        <w:rPr>
          <w:rFonts w:ascii="CG Omega" w:eastAsia="Arial Unicode MS" w:hAnsi="CG Omega"/>
          <w:sz w:val="24"/>
          <w:szCs w:val="24"/>
          <w:lang w:val="id-ID"/>
        </w:rPr>
      </w:pPr>
    </w:p>
    <w:p w:rsidR="00000000" w:rsidRDefault="007C7AB2">
      <w:pPr>
        <w:ind w:left="540"/>
        <w:rPr>
          <w:rFonts w:ascii="CG Omega" w:eastAsia="Arial Unicode MS" w:hAnsi="CG Omega"/>
          <w:sz w:val="24"/>
          <w:szCs w:val="24"/>
          <w:lang w:val="id-ID"/>
        </w:rPr>
      </w:pPr>
      <w:r>
        <w:rPr>
          <w:rFonts w:ascii="CG Omega" w:eastAsia="Arial Unicode MS" w:hAnsi="CG Omega"/>
          <w:sz w:val="24"/>
          <w:szCs w:val="24"/>
          <w:lang w:val="id-ID"/>
        </w:rPr>
        <w:t>Contoh isi dari Poliklinik Set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sectPr w:rsidR="00000000">
          <w:pgSz w:w="11906" w:h="16838" w:code="9"/>
          <w:pgMar w:top="1440" w:right="1440" w:bottom="1440" w:left="1440" w:header="1008" w:footer="1008" w:gutter="0"/>
          <w:cols w:space="708"/>
          <w:docGrid w:linePitch="360"/>
        </w:sectPr>
      </w:pP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Bingkai kaca mata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Diagnostik set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EKG</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Kaca kepala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Kaca pembesar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Kartu tes penglihatan dekat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Lensa pemeriksaan visus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Manset anak dengan velecro</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Manset anak dengan pengait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Meteran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Palu pengukur refleks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Stop wa</w:t>
      </w:r>
      <w:r>
        <w:rPr>
          <w:rFonts w:ascii="CG Omega" w:eastAsia="Arial Unicode MS" w:hAnsi="CG Omega" w:cs="Arial"/>
          <w:sz w:val="22"/>
          <w:szCs w:val="22"/>
          <w:lang w:val="id-ID"/>
        </w:rPr>
        <w:t>tch</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Snellen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Spekulum mata (weis)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Stetoskop</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Sudip lidah</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Tempat tidur periksa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Tensimeter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Termometer klinis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Tes buta warna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Timbangan dewasa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Tonometer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Gelas ukur (16 OZ/500 ml)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Alat melebarkan punctum lakrimalis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Alat untuk mengeluarkan benda asing</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Benang cut g</w:t>
      </w:r>
      <w:r>
        <w:rPr>
          <w:rFonts w:ascii="CG Omega" w:eastAsia="Arial Unicode MS" w:hAnsi="CG Omega" w:cs="Arial"/>
          <w:sz w:val="22"/>
          <w:szCs w:val="22"/>
          <w:lang w:val="id-ID"/>
        </w:rPr>
        <w:t>ut (15 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Benang sutera (100 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bedah standar, lengkung, ujung tajam/tajam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bedah standar, lengkung, ujung tajam/tumpul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bedah standar, lengkung, ujung tumpul/tumpul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bedah standar, lurus, ujung tajam/tajam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bedah standa</w:t>
      </w:r>
      <w:r>
        <w:rPr>
          <w:rFonts w:ascii="CG Omega" w:eastAsia="Arial Unicode MS" w:hAnsi="CG Omega" w:cs="Arial"/>
          <w:sz w:val="22"/>
          <w:szCs w:val="22"/>
          <w:lang w:val="id-ID"/>
        </w:rPr>
        <w:t>r, lurus, ujung tajam/tumpul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bedah standar, lurus, ujung tumpul/tumpul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mayo untuk mata, lurus/lengkung</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pembalut (lister)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lengkung, ½ lingkaran, penampang bulat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lengkung, ½ lingkaran, penampang segitiga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w:t>
      </w:r>
      <w:r>
        <w:rPr>
          <w:rFonts w:ascii="CG Omega" w:eastAsia="Arial Unicode MS" w:hAnsi="CG Omega" w:cs="Arial"/>
          <w:sz w:val="22"/>
          <w:szCs w:val="22"/>
          <w:lang w:val="id-ID"/>
        </w:rPr>
        <w:t>m jahit, lengkung, 3/8 lingkaran, penampang bulat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lengkung, 3/8 lingkaran, penampang segitiga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hipodermis (No. 02)</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hipodermis (No. 12)</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hipodermis (No. 14)</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hipodermis (No. 18)</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w:t>
      </w:r>
      <w:r>
        <w:rPr>
          <w:rFonts w:ascii="CG Omega" w:eastAsia="Arial Unicode MS" w:hAnsi="CG Omega" w:cs="Arial"/>
          <w:sz w:val="22"/>
          <w:szCs w:val="22"/>
          <w:lang w:val="id-ID"/>
        </w:rPr>
        <w:t xml:space="preserve"> hipodermis (No. 20)</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karet No. 10 (Nelaton)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Kateter, karet No. 12 (Nelaton)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karet No. 14 (Nelaton)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logam untuk wanita No. 12</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grave, 14 mm (isi 100)</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lurus (Kelly)</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Klem/pemegang jarum jahit, 18 cm (Mayo-Hegar)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Klem/pemeg</w:t>
      </w:r>
      <w:r>
        <w:rPr>
          <w:rFonts w:ascii="CG Omega" w:eastAsia="Arial Unicode MS" w:hAnsi="CG Omega" w:cs="Arial"/>
          <w:sz w:val="22"/>
          <w:szCs w:val="22"/>
          <w:lang w:val="id-ID"/>
        </w:rPr>
        <w:t>ang jarum jahit dengan kunci (Baraquer)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Klem/pemegang jarum jahit (Mathieu Standar)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Korentang, penjepit sponge (Forster)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Kuret utk membersihkan hordeolum (Meyerhoofer)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anatomis, 14,5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anatomis, 18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bedah, 14,5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bedah, 18 c</w:t>
      </w:r>
      <w:r>
        <w:rPr>
          <w:rFonts w:ascii="CG Omega" w:eastAsia="Arial Unicode MS" w:hAnsi="CG Omega" w:cs="Arial"/>
          <w:sz w:val="22"/>
          <w:szCs w:val="22"/>
          <w:lang w:val="id-ID"/>
        </w:rPr>
        <w:t>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epilasi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untuk insisi hordeolum/ chalazion (Desmares)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Retraktor, 13 cm (Desmares)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Selang karet untuk anus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gliserin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hipodermik, tipe record 1cc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hipodermik, tiperecord 10cc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hipodermik, tipe record 2cc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w:t>
      </w:r>
      <w:r>
        <w:rPr>
          <w:rFonts w:ascii="CG Omega" w:eastAsia="Arial Unicode MS" w:hAnsi="CG Omega" w:cs="Arial"/>
          <w:sz w:val="22"/>
          <w:szCs w:val="22"/>
          <w:lang w:val="id-ID"/>
        </w:rPr>
        <w:t>t,hipodermik, tipe record 5cc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karet untuk telinga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Sikat tangan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Skalpel, mata pisau bedah (No. 10)</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Skalpel, tangai pisau operasi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Sonde pengukur dalam luka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(pemanas alkohol)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Celemek plastik (panjang 52 inchi)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Duk bolong, sedang</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ta</w:t>
      </w:r>
      <w:r>
        <w:rPr>
          <w:rFonts w:ascii="CG Omega" w:eastAsia="Arial Unicode MS" w:hAnsi="CG Omega" w:cs="Arial"/>
          <w:sz w:val="22"/>
          <w:szCs w:val="22"/>
          <w:lang w:val="id-ID"/>
        </w:rPr>
        <w:t xml:space="preserve">ngan, No. 6½ </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tangan, No. 7</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tangan, No. 7½</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Bak logam tempat alat steril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Lampu senter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Lemari peralatan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Mangkok larutan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Meja instrumen/alat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Silinder korentang steril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Standar waskom, tunggal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Toples kapas/kasa steril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Torniket karet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Tromol kasa/ka</w:t>
      </w:r>
      <w:r>
        <w:rPr>
          <w:rFonts w:ascii="CG Omega" w:eastAsia="Arial Unicode MS" w:hAnsi="CG Omega" w:cs="Arial"/>
          <w:sz w:val="22"/>
          <w:szCs w:val="22"/>
          <w:lang w:val="id-ID"/>
        </w:rPr>
        <w:t>in steril (25x120mm)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Waskom bengkok</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Waskom cekung</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cs="Arial"/>
          <w:sz w:val="22"/>
          <w:szCs w:val="22"/>
          <w:lang w:val="id-ID"/>
        </w:rPr>
        <w:t>Waskom cuci</w:t>
      </w:r>
    </w:p>
    <w:p w:rsidR="00000000" w:rsidRDefault="007C7AB2">
      <w:pPr>
        <w:ind w:left="540" w:hanging="540"/>
        <w:jc w:val="both"/>
        <w:rPr>
          <w:rFonts w:ascii="CG Omega" w:eastAsia="Arial Unicode MS" w:hAnsi="CG Omega"/>
          <w:i/>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602.</w:t>
      </w:r>
      <w:r>
        <w:rPr>
          <w:rFonts w:ascii="CG Omega" w:eastAsia="Arial Unicode MS" w:hAnsi="CG Omega"/>
          <w:i/>
          <w:sz w:val="24"/>
          <w:szCs w:val="24"/>
          <w:lang w:val="id-ID"/>
        </w:rPr>
        <w:tab/>
        <w:t>Minor Surgery Set</w:t>
      </w:r>
      <w:r>
        <w:rPr>
          <w:rFonts w:ascii="CG Omega" w:eastAsia="Arial Unicode MS" w:hAnsi="CG Omega"/>
          <w:sz w:val="24"/>
          <w:szCs w:val="24"/>
          <w:lang w:val="id-ID"/>
        </w:rPr>
        <w:t xml:space="preserve"> yaitu informasi mengenai tahun terakhir Puskesmas mendapatkan Minor Surgery set dan kondisi berfungsi atau tidaknya Minor Surgery set yang dimiliki.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bila Mino</w:t>
      </w:r>
      <w:r>
        <w:rPr>
          <w:rFonts w:ascii="CG Omega" w:eastAsia="Arial Unicode MS" w:hAnsi="CG Omega"/>
          <w:sz w:val="24"/>
          <w:szCs w:val="24"/>
          <w:lang w:val="id-ID"/>
        </w:rPr>
        <w:t xml:space="preserve">r Surgery set yang dimiliki digunakan untuk kegiatan bedah di poliklinik atau IGD Puskesmas yang bersangkutan.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bila Minor Surgery set yang dimiliki tidak/tidak dapat digunakan untuk kegiatan bedah di poliklinik atau IGD Puskesmas yang ber</w:t>
      </w:r>
      <w:r>
        <w:rPr>
          <w:rFonts w:ascii="CG Omega" w:eastAsia="Arial Unicode MS" w:hAnsi="CG Omega"/>
          <w:sz w:val="24"/>
          <w:szCs w:val="24"/>
          <w:lang w:val="id-ID"/>
        </w:rPr>
        <w:t xml:space="preserve">sangkutan.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Minor Surgery Set adalah sejumlah alat medis yang dipergunakan untuk melaksanakan kegiatan bedah di poliklinik atau IGD.</w:t>
      </w:r>
    </w:p>
    <w:p w:rsidR="00000000" w:rsidRDefault="007C7AB2">
      <w:pPr>
        <w:jc w:val="both"/>
        <w:rPr>
          <w:rFonts w:ascii="CG Omega" w:eastAsia="Arial Unicode MS" w:hAnsi="CG Omega"/>
          <w:sz w:val="24"/>
          <w:szCs w:val="24"/>
          <w:lang w:val="id-ID"/>
        </w:rPr>
      </w:pPr>
    </w:p>
    <w:p w:rsidR="00000000" w:rsidRDefault="007C7AB2">
      <w:pPr>
        <w:ind w:left="540"/>
        <w:rPr>
          <w:rFonts w:ascii="CG Omega" w:eastAsia="Arial Unicode MS" w:hAnsi="CG Omega"/>
          <w:sz w:val="24"/>
          <w:szCs w:val="24"/>
          <w:lang w:val="id-ID"/>
        </w:rPr>
      </w:pPr>
      <w:r>
        <w:rPr>
          <w:rFonts w:ascii="CG Omega" w:eastAsia="Arial Unicode MS" w:hAnsi="CG Omega"/>
          <w:sz w:val="24"/>
          <w:szCs w:val="24"/>
          <w:lang w:val="id-ID"/>
        </w:rPr>
        <w:t>Contoh isi dari Minor Surgery Set</w:t>
      </w:r>
    </w:p>
    <w:p w:rsidR="00000000" w:rsidRDefault="007C7AB2">
      <w:pPr>
        <w:numPr>
          <w:ilvl w:val="0"/>
          <w:numId w:val="49"/>
        </w:numPr>
        <w:ind w:hanging="180"/>
        <w:rPr>
          <w:rFonts w:ascii="CG Omega" w:eastAsia="Arial Unicode MS" w:hAnsi="CG Omega"/>
          <w:sz w:val="22"/>
          <w:szCs w:val="22"/>
          <w:lang w:val="id-ID"/>
        </w:rPr>
        <w:sectPr w:rsidR="00000000">
          <w:type w:val="continuous"/>
          <w:pgSz w:w="11906" w:h="16838" w:code="9"/>
          <w:pgMar w:top="1440" w:right="1440" w:bottom="1440" w:left="1440" w:header="1008" w:footer="1008" w:gutter="0"/>
          <w:cols w:space="708"/>
          <w:titlePg/>
          <w:docGrid w:linePitch="360"/>
        </w:sectPr>
      </w:pPr>
    </w:p>
    <w:p w:rsidR="00000000" w:rsidRDefault="007C7AB2">
      <w:pPr>
        <w:numPr>
          <w:ilvl w:val="0"/>
          <w:numId w:val="49"/>
        </w:numPr>
        <w:ind w:hanging="180"/>
        <w:rPr>
          <w:rFonts w:ascii="CG Omega" w:eastAsia="Arial Unicode MS" w:hAnsi="CG Omega"/>
          <w:sz w:val="22"/>
          <w:szCs w:val="22"/>
          <w:lang w:val="id-ID"/>
        </w:rPr>
      </w:pPr>
      <w:r>
        <w:rPr>
          <w:rFonts w:ascii="CG Omega" w:eastAsia="Arial Unicode MS" w:hAnsi="CG Omega"/>
          <w:sz w:val="22"/>
          <w:szCs w:val="22"/>
          <w:lang w:val="id-ID"/>
        </w:rPr>
        <w:lastRenderedPageBreak/>
        <w:t>Kaca pembesar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Manset anak dengan velecro</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Spekulum mata (Weis)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 xml:space="preserve">Benang cut </w:t>
      </w:r>
      <w:r>
        <w:rPr>
          <w:rFonts w:ascii="CG Omega" w:eastAsia="Arial Unicode MS" w:hAnsi="CG Omega" w:cs="Arial"/>
          <w:sz w:val="22"/>
          <w:szCs w:val="22"/>
          <w:lang w:val="id-ID"/>
        </w:rPr>
        <w:t>gut (15 m) rol/kaset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iris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konjungtiva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 xml:space="preserve">Gunting kornea, lengkung </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lengkung, ujung tajam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lengkung, ujung tumpul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lurus, ujung tajam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lurus, ujung tumpul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mayo lurus/lengkung</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Irisifek, dasboor (Bell)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i</w:t>
      </w:r>
      <w:r>
        <w:rPr>
          <w:rFonts w:ascii="CG Omega" w:eastAsia="Arial Unicode MS" w:hAnsi="CG Omega" w:cs="Arial"/>
          <w:sz w:val="22"/>
          <w:szCs w:val="22"/>
          <w:lang w:val="id-ID"/>
        </w:rPr>
        <w:t>rigasi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lengkung, ½ lingkaran, penampang bulat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lengkung, ½ lingkaran, penampang segitiga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lengkung, 3/8 lingkaran, penampang bulat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lengkung, 3/8 lingkaran, penampang segitiga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hipodermis (No. 1</w:t>
      </w:r>
      <w:r>
        <w:rPr>
          <w:rFonts w:ascii="CG Omega" w:eastAsia="Arial Unicode MS" w:hAnsi="CG Omega" w:cs="Arial"/>
          <w:sz w:val="22"/>
          <w:szCs w:val="22"/>
          <w:lang w:val="id-ID"/>
        </w:rPr>
        <w:t>4)</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hipodermis (No. 20)</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Kait iris, tajam (Tyrel)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Kait iris, tumpul (Graefee)</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Kait otot mata (Grafe)</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Kauter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agrave, 14 mm (isi 100)</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Klem arteri, 12 cm, lengkung dg gigi 1x2 (Halstead-mosquito)</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arteri, 12 cm, lengkung tanpa gigi (Halst</w:t>
      </w:r>
      <w:r>
        <w:rPr>
          <w:rFonts w:ascii="CG Omega" w:eastAsia="Arial Unicode MS" w:hAnsi="CG Omega" w:cs="Arial"/>
          <w:sz w:val="22"/>
          <w:szCs w:val="22"/>
          <w:lang w:val="id-ID"/>
        </w:rPr>
        <w:t>ead-mosquito)</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arteri, 12 cm, lurus dg gigi 1x2 (Halstead-mosquito)</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arteri, 12 cm, lurus tanpa gigi (Halstead-mosquito)</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arteri, lurus (kelly)</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Klem/pemegang jarum jahit dengan kunci (Baraquer)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Klem/pemegang jarum jahit (Mathieu Standar)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Klem/p</w:t>
      </w:r>
      <w:r>
        <w:rPr>
          <w:rFonts w:ascii="CG Omega" w:eastAsia="Arial Unicode MS" w:hAnsi="CG Omega" w:cs="Arial"/>
          <w:sz w:val="22"/>
          <w:szCs w:val="22"/>
          <w:lang w:val="id-ID"/>
        </w:rPr>
        <w:t>emegang silet (Barraquer)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Klem/penjepit kain (Kocher-backhaus) / duk klem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Korentang, lengkung, penjepit alat steril, 23 cm (Cheattle)</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Kriofake</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Lampu operasi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Lumbal pungsi, set (Yamada sata)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Meja operasi sederhana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alat, bengkok (Remky)</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anatomi</w:t>
      </w:r>
      <w:r>
        <w:rPr>
          <w:rFonts w:ascii="CG Omega" w:eastAsia="Arial Unicode MS" w:hAnsi="CG Omega" w:cs="Arial"/>
          <w:sz w:val="22"/>
          <w:szCs w:val="22"/>
          <w:lang w:val="id-ID"/>
        </w:rPr>
        <w:t>s 14,5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anatomis 18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anatomis *untuk specimen)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bedah 14,5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bedah 18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iris (Bishop-Harmon)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kapsul (Arruga)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Pinset konjungtiva (Dreager)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kornea (Thorpe)</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penjahit 0,25 mm (Colibri)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Pisau silet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Re</w:t>
      </w:r>
      <w:r>
        <w:rPr>
          <w:rFonts w:ascii="CG Omega" w:eastAsia="Arial Unicode MS" w:hAnsi="CG Omega" w:cs="Arial"/>
          <w:sz w:val="22"/>
          <w:szCs w:val="22"/>
          <w:lang w:val="id-ID"/>
        </w:rPr>
        <w:t>traktor, pengait utk anak-anak 16x6 (Langenbeck-Green)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Semprit,hipodermik,tiperecord 10cc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Semprit,hipodermik, tipe record 2cc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Semprit,hipodermik, tipe record 5cc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disposable 1 ml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disposable 2 ml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disposable 5 ml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Sendok lensa mata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Sika</w:t>
      </w:r>
      <w:r>
        <w:rPr>
          <w:rFonts w:ascii="CG Omega" w:eastAsia="Arial Unicode MS" w:hAnsi="CG Omega" w:cs="Arial"/>
          <w:sz w:val="22"/>
          <w:szCs w:val="22"/>
          <w:lang w:val="id-ID"/>
        </w:rPr>
        <w:t>t tangan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Mata pisau bedah (No. 10)</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Skalpel, tangkai pisau operasi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Sonde dengan mata 14,5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Sonde pengukur dalam mata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Spatula, alat utk reposisi, SS (wecker)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pemasang &amp; pencabut angrave (Michel)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Duk biasa, besar (274x183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Duk biasa, kecil (91x98 cm</w:t>
      </w:r>
      <w:r>
        <w:rPr>
          <w:rFonts w:ascii="CG Omega" w:eastAsia="Arial Unicode MS" w:hAnsi="CG Omega" w:cs="Arial"/>
          <w:sz w:val="22"/>
          <w:szCs w:val="22"/>
          <w:lang w:val="id-ID"/>
        </w:rPr>
        <w: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Duk biasa, sedang (274x183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Duk bolong, besar (274x183 cm) letak bolong ditengah (23x10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Duk bolong, kecil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Duk bolong, sedang</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Handuk kecil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Jas operasi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Kain penutup meja mayo</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Masker utk operasi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Pakaian kamar operasi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 xml:space="preserve">Sarung tangan No. 6½ </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tang</w:t>
      </w:r>
      <w:r>
        <w:rPr>
          <w:rFonts w:ascii="CG Omega" w:eastAsia="Arial Unicode MS" w:hAnsi="CG Omega" w:cs="Arial"/>
          <w:sz w:val="22"/>
          <w:szCs w:val="22"/>
          <w:lang w:val="id-ID"/>
        </w:rPr>
        <w:t>an No. 7</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tangan No. 7½</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Topi operasi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Bak instrumen bertutup 30x30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Lampu spiritus isi 120 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Lemari es minyak tanah (tipe absorbsi)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Lampu senter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Lemari peralatan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Mangkok &amp; busa utk cuci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Mangkok utk spiritus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Meja instrumen, mayo berstandar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Meja inst</w:t>
      </w:r>
      <w:r>
        <w:rPr>
          <w:rFonts w:ascii="CG Omega" w:eastAsia="Arial Unicode MS" w:hAnsi="CG Omega" w:cs="Arial"/>
          <w:sz w:val="22"/>
          <w:szCs w:val="22"/>
          <w:lang w:val="id-ID"/>
        </w:rPr>
        <w:t>rumen/alat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Spalk</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Standar waskom, ganda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Torniket karet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Tromol kasa / kain steril (125x120 mm)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Tromol kasa / kain steril (150x150 mm)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dg tekanan (autoclave)</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rebus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Tempat sampah organik bertutup</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Tempat sampah kering bertutup</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Wing nee</w:t>
      </w:r>
      <w:r>
        <w:rPr>
          <w:rFonts w:ascii="CG Omega" w:eastAsia="Arial Unicode MS" w:hAnsi="CG Omega" w:cs="Arial"/>
          <w:sz w:val="22"/>
          <w:szCs w:val="22"/>
          <w:lang w:val="id-ID"/>
        </w:rPr>
        <w:t>dle</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Resusisator for infant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cs="Arial"/>
          <w:sz w:val="22"/>
          <w:szCs w:val="22"/>
          <w:lang w:val="id-ID"/>
        </w:rPr>
        <w:t>Inkubator</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603.</w:t>
      </w:r>
      <w:r>
        <w:rPr>
          <w:rFonts w:ascii="CG Omega" w:eastAsia="Arial Unicode MS" w:hAnsi="CG Omega"/>
          <w:i/>
          <w:sz w:val="24"/>
          <w:szCs w:val="24"/>
          <w:lang w:val="id-ID"/>
        </w:rPr>
        <w:tab/>
        <w:t>KIA</w:t>
      </w:r>
      <w:r>
        <w:rPr>
          <w:rFonts w:ascii="CG Omega" w:eastAsia="Arial Unicode MS" w:hAnsi="CG Omega"/>
          <w:sz w:val="24"/>
          <w:szCs w:val="24"/>
          <w:lang w:val="id-ID"/>
        </w:rPr>
        <w:t xml:space="preserve"> adalah informasi mengenai perlatan yang digunakan untuk pelayanan KIA yaitu bidan kit, partus set, implant kit, dan IUD kit.</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603a.Bidan Kit</w:t>
      </w:r>
      <w:r>
        <w:rPr>
          <w:rFonts w:ascii="CG Omega" w:eastAsia="Arial Unicode MS" w:hAnsi="CG Omega"/>
          <w:sz w:val="24"/>
          <w:szCs w:val="24"/>
          <w:lang w:val="id-ID"/>
        </w:rPr>
        <w:t xml:space="preserve"> yaitu informasi mengenai tahun terakhir Puskesmas mendapatkan Bidan </w:t>
      </w:r>
      <w:r>
        <w:rPr>
          <w:rFonts w:ascii="CG Omega" w:eastAsia="Arial Unicode MS" w:hAnsi="CG Omega"/>
          <w:sz w:val="24"/>
          <w:szCs w:val="24"/>
          <w:lang w:val="id-ID"/>
        </w:rPr>
        <w:t xml:space="preserve">Kit dan kondisi berfungsi atau tidaknya Bidan Kit yang dimiliki.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xml:space="preserve">, bila Bidan Kit yang dimiliki digunakan untuk kegiatan pelayanan KIA di lapangan.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bila Bidan Kit yang dimiliki tidak/tidak dapat digunakan untuk kegiatan pelayana</w:t>
      </w:r>
      <w:r>
        <w:rPr>
          <w:rFonts w:ascii="CG Omega" w:eastAsia="Arial Unicode MS" w:hAnsi="CG Omega"/>
          <w:sz w:val="24"/>
          <w:szCs w:val="24"/>
          <w:lang w:val="id-ID"/>
        </w:rPr>
        <w:t xml:space="preserve">n KIA di lapangan.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Bidan Kit adalah sejumlah alat medis yang dipergunakan untuk melaksanakan kegiatan pelayanan KIA di lapangan.</w:t>
      </w:r>
    </w:p>
    <w:p w:rsidR="00000000" w:rsidRDefault="007C7AB2">
      <w:pPr>
        <w:jc w:val="both"/>
        <w:rPr>
          <w:rFonts w:ascii="CG Omega" w:eastAsia="Arial Unicode MS" w:hAnsi="CG Omega"/>
          <w:sz w:val="24"/>
          <w:szCs w:val="24"/>
          <w:lang w:val="id-ID"/>
        </w:rPr>
      </w:pPr>
    </w:p>
    <w:p w:rsidR="00000000" w:rsidRDefault="007C7AB2">
      <w:pPr>
        <w:ind w:left="540"/>
        <w:rPr>
          <w:rFonts w:ascii="CG Omega" w:eastAsia="Arial Unicode MS" w:hAnsi="CG Omega"/>
          <w:sz w:val="24"/>
          <w:szCs w:val="24"/>
          <w:lang w:val="id-ID"/>
        </w:rPr>
      </w:pPr>
      <w:r>
        <w:rPr>
          <w:rFonts w:ascii="CG Omega" w:eastAsia="Arial Unicode MS" w:hAnsi="CG Omega"/>
          <w:sz w:val="24"/>
          <w:szCs w:val="24"/>
          <w:lang w:val="id-ID"/>
        </w:rPr>
        <w:t>Contoh isi dari Bidan Kit</w:t>
      </w:r>
    </w:p>
    <w:p w:rsidR="00000000" w:rsidRDefault="007C7AB2">
      <w:pPr>
        <w:numPr>
          <w:ilvl w:val="0"/>
          <w:numId w:val="48"/>
        </w:numPr>
        <w:tabs>
          <w:tab w:val="clear" w:pos="1260"/>
          <w:tab w:val="num" w:pos="720"/>
        </w:tabs>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space="708"/>
          <w:titlePg/>
          <w:docGrid w:linePitch="360"/>
        </w:sectPr>
      </w:pPr>
    </w:p>
    <w:p w:rsidR="00000000" w:rsidRDefault="007C7AB2">
      <w:pPr>
        <w:numPr>
          <w:ilvl w:val="0"/>
          <w:numId w:val="48"/>
        </w:numPr>
        <w:tabs>
          <w:tab w:val="clear" w:pos="1260"/>
          <w:tab w:val="num" w:pos="720"/>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Kocher haemostatic Forceps Straight, 16 cm SS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Umbilical Cord Scissors, 14 cm, SS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Epi</w:t>
      </w:r>
      <w:r>
        <w:rPr>
          <w:rFonts w:ascii="CG Omega" w:eastAsia="Arial Unicode MS" w:hAnsi="CG Omega" w:cs="Arial"/>
          <w:sz w:val="22"/>
          <w:szCs w:val="22"/>
          <w:lang w:val="id-ID"/>
        </w:rPr>
        <w:t>siotomy Scissors, 14 SS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Scissors Operating Straight 14 cm Sharp/Blunt,SS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Mayo Hegar Needle Holder, 14 cm</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Stethoscope Duplex Tye</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Sphygmomanometer (Model Calibration : 300 mm, Complet</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Fetal Stethoscope Pinnard Monoaural, Alluminium</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 xml:space="preserve">Forceps Dressing Straight </w:t>
      </w:r>
      <w:r>
        <w:rPr>
          <w:rFonts w:ascii="CG Omega" w:eastAsia="Arial Unicode MS" w:hAnsi="CG Omega" w:cs="Arial"/>
          <w:sz w:val="22"/>
          <w:szCs w:val="22"/>
          <w:lang w:val="id-ID"/>
        </w:rPr>
        <w:t>14 cm, SS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Catheter Urethal Female metal, 12 Fr, SS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Basin Kidney, 360 ml (20 cm) SS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Instrument Tray With Cover Round Corner Uk.21x13x4,5 cm SS Ketebalan 0,6 cm</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Bowl Metal Diameter 12 cm, SS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Forceps for tissue Serrated type 18 cm, SS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Macous Suction for Infan</w:t>
      </w:r>
      <w:r>
        <w:rPr>
          <w:rFonts w:ascii="CG Omega" w:eastAsia="Arial Unicode MS" w:hAnsi="CG Omega" w:cs="Arial"/>
          <w:sz w:val="22"/>
          <w:szCs w:val="22"/>
          <w:lang w:val="id-ID"/>
        </w:rPr>
        <w:t>t</w:t>
      </w:r>
    </w:p>
    <w:p w:rsidR="00000000" w:rsidRDefault="007C7AB2">
      <w:pPr>
        <w:numPr>
          <w:ilvl w:val="0"/>
          <w:numId w:val="20"/>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Surgical Sutere, Needle 1/2 Circle, No. B-12 Spring Eye @ 12  piece</w:t>
      </w:r>
    </w:p>
    <w:p w:rsidR="00000000" w:rsidRDefault="007C7AB2">
      <w:pPr>
        <w:numPr>
          <w:ilvl w:val="0"/>
          <w:numId w:val="20"/>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Surgical Sutere, Needle 3/8 Circle, No. G-12 Spring Eye @ 12 Piece</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Catgut, Surgical Plain, Non Boillble 1.5 m Exp Date Min 2 tahun</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Sheet (ploastic)</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Surgeon Gloves ( No. 6 1/2, 7, 7 1/2 )</w:t>
      </w:r>
      <w:r>
        <w:rPr>
          <w:rFonts w:ascii="CG Omega" w:eastAsia="Arial Unicode MS" w:hAnsi="CG Omega" w:cs="Arial"/>
          <w:sz w:val="22"/>
          <w:szCs w:val="22"/>
          <w:lang w:val="id-ID"/>
        </w:rPr>
        <w:t xml:space="preserve"> @ 3 Pair</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Spiritus Lamp Stanless Steel</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Diposible Spoit 2,5 ml</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Diposible Needle No. G 23</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Apron (plastic) tebal 0,6 cm</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HB Talquist Book, Paper for Hemoglobin Examination Each for 250 Person</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Baby Weighing Scale :</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Measuring Type 150 cm</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Surgical Hand Brus terbu</w:t>
      </w:r>
      <w:r>
        <w:rPr>
          <w:rFonts w:ascii="CG Omega" w:eastAsia="Arial Unicode MS" w:hAnsi="CG Omega" w:cs="Arial"/>
          <w:sz w:val="22"/>
          <w:szCs w:val="22"/>
          <w:lang w:val="id-ID"/>
        </w:rPr>
        <w:t>at dari Nylon</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Flash Light ( 3 x 1.5 V ) + Batteries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Thermometer Badan\Klinis</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Acute Respirotory Infection timer (Unicef Standar)</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Infus set for Adult</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Vena Catherter for Adult</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Infus Set for new born</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Canulla/Wing Needle No. 23/25</w:t>
      </w:r>
    </w:p>
    <w:p w:rsidR="00000000" w:rsidRDefault="007C7AB2">
      <w:pPr>
        <w:numPr>
          <w:ilvl w:val="0"/>
          <w:numId w:val="19"/>
        </w:numPr>
        <w:tabs>
          <w:tab w:val="clear" w:pos="1988"/>
        </w:tabs>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Nasogastric Tube</w:t>
      </w:r>
    </w:p>
    <w:p w:rsidR="00000000" w:rsidRDefault="007C7AB2">
      <w:pPr>
        <w:numPr>
          <w:ilvl w:val="0"/>
          <w:numId w:val="19"/>
        </w:numPr>
        <w:tabs>
          <w:tab w:val="clear" w:pos="1988"/>
        </w:tabs>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cs="Arial"/>
          <w:sz w:val="22"/>
          <w:szCs w:val="22"/>
          <w:lang w:val="id-ID"/>
        </w:rPr>
        <w:t>Tas dengan ba</w:t>
      </w:r>
      <w:r>
        <w:rPr>
          <w:rFonts w:ascii="CG Omega" w:eastAsia="Arial Unicode MS" w:hAnsi="CG Omega" w:cs="Arial"/>
          <w:sz w:val="22"/>
          <w:szCs w:val="22"/>
          <w:lang w:val="id-ID"/>
        </w:rPr>
        <w:t>han terpal warna hitam cukup untuk menampung semua peralatan</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603.b.Partus Set</w:t>
      </w:r>
      <w:r>
        <w:rPr>
          <w:rFonts w:ascii="CG Omega" w:eastAsia="Arial Unicode MS" w:hAnsi="CG Omega"/>
          <w:sz w:val="24"/>
          <w:szCs w:val="24"/>
          <w:lang w:val="id-ID"/>
        </w:rPr>
        <w:t xml:space="preserve"> yaitu informasi mengenai tahun terakhir Puskesmas mendapatkan Partus Set dan kondisi berfungsi atau tidaknya Partus Set yang dimiliki.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xml:space="preserve">, bila Partus Set yang dimiliki </w:t>
      </w:r>
      <w:r>
        <w:rPr>
          <w:rFonts w:ascii="CG Omega" w:eastAsia="Arial Unicode MS" w:hAnsi="CG Omega"/>
          <w:sz w:val="24"/>
          <w:szCs w:val="24"/>
          <w:lang w:val="id-ID"/>
        </w:rPr>
        <w:t xml:space="preserve">digunakan untuk kegiatan kebidanan di Puskesmas.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xml:space="preserve">, bila Partus Set yang dimiliki tidak/tidak dapat digunakan untuk kegiatan kebidanan di Puskesmas.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Partus Set adalah sejumlah alat medis yang dipergunakan untuk melaksanakan ke</w:t>
      </w:r>
      <w:r>
        <w:rPr>
          <w:rFonts w:ascii="CG Omega" w:eastAsia="Arial Unicode MS" w:hAnsi="CG Omega"/>
          <w:sz w:val="24"/>
          <w:szCs w:val="24"/>
          <w:lang w:val="id-ID"/>
        </w:rPr>
        <w:t>giatan kebidanan di puskesmas.</w:t>
      </w:r>
    </w:p>
    <w:p w:rsidR="00000000" w:rsidRDefault="007C7AB2">
      <w:pPr>
        <w:ind w:left="540"/>
        <w:jc w:val="both"/>
        <w:rPr>
          <w:rFonts w:ascii="CG Omega" w:eastAsia="Arial Unicode MS" w:hAnsi="CG Omega"/>
          <w:sz w:val="24"/>
          <w:szCs w:val="24"/>
          <w:lang w:val="id-ID"/>
        </w:rPr>
      </w:pP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Contoh isi dari Partus Set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space="708"/>
          <w:titlePg/>
          <w:docGrid w:linePitch="360"/>
        </w:sectPr>
      </w:pP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Manset anak dg pengait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Meja ginekologi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Spekulum vagina (cocor bebek) besar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Spekulum vagina (cocor bebek) kecil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Spekulum vagina (cocor bebek) sedang</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Benang cut gut (1,5 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Benang sutera (100 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Dil</w:t>
      </w:r>
      <w:r>
        <w:rPr>
          <w:rFonts w:ascii="CG Omega" w:eastAsia="Arial Unicode MS" w:hAnsi="CG Omega" w:cs="Arial"/>
          <w:sz w:val="22"/>
          <w:szCs w:val="22"/>
          <w:lang w:val="id-ID"/>
        </w:rPr>
        <w:t>atator, komplet (Hegar)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episiotomi (Barun-Stadler) (14,5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tali pusar (13,5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uterus (siebold)</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uterus (Sims)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Jarum jahit, ginekologi, 7/16 lingkaran, penampang segitiga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uterus (Martin)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selang penghis</w:t>
      </w:r>
      <w:r>
        <w:rPr>
          <w:rFonts w:ascii="CG Omega" w:eastAsia="Arial Unicode MS" w:hAnsi="CG Omega" w:cs="Arial"/>
          <w:sz w:val="22"/>
          <w:szCs w:val="22"/>
          <w:lang w:val="id-ID"/>
        </w:rPr>
        <w:t>ap lendir bayi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karet No. 10 (Nelaton)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karet No. 12 (Nelaton)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karet No. 14 (Nelaton)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logam utk wanita No.12</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arteri 14 cm (Kocher)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tampon uterus, 25 cm (Bozemann)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Klem/pemegang jarum jahit, 18 cm (Mayo-Hegar)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w:t>
      </w:r>
      <w:r>
        <w:rPr>
          <w:rFonts w:ascii="CG Omega" w:eastAsia="Arial Unicode MS" w:hAnsi="CG Omega" w:cs="Arial"/>
          <w:sz w:val="22"/>
          <w:szCs w:val="22"/>
          <w:lang w:val="id-ID"/>
        </w:rPr>
        <w:t>m/penjeit porsio, 25 cm (Schroder)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Korentang, penjepit sponge (Foerster)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Kranioklas, 42 cm (Braun)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Kuret utk abostus &amp; jaringan plasenta (Bumm)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Kuret utk uterus (Bumm)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Kuret utk uterus (Sims)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Pengait utk dekapitasi (Braum)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Perforator (Naegele)</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anato</w:t>
      </w:r>
      <w:r>
        <w:rPr>
          <w:rFonts w:ascii="CG Omega" w:eastAsia="Arial Unicode MS" w:hAnsi="CG Omega" w:cs="Arial"/>
          <w:sz w:val="22"/>
          <w:szCs w:val="22"/>
          <w:lang w:val="id-ID"/>
        </w:rPr>
        <w:t>mis 14,5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anatomis 18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bedah 14,5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bedah 18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Sonde uterus/penduga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jaringan placenta/abortus, 32 cm (Kelly)</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kepala dari Nagele</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Vakum ekstraktor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Meja instrumen/alat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Standar waskom, tunggal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Waskom cekung</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 xml:space="preserve">Forcep/aligator </w:t>
      </w:r>
      <w:r>
        <w:rPr>
          <w:rFonts w:ascii="CG Omega" w:eastAsia="Arial Unicode MS" w:hAnsi="CG Omega" w:cs="Arial"/>
          <w:sz w:val="22"/>
          <w:szCs w:val="22"/>
          <w:lang w:val="id-ID"/>
        </w:rPr>
        <w:t>forceps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Pelvimeter obstetrik</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disposable (No. 2)</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Jarum suntik, disposable (No.12)</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disposable (No.14)</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disposable (No.20)</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Disposable syringe 1 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Disposable syringe 10 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Disposable syringe 3 cc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Disposable syringe 5 c</w:t>
      </w:r>
      <w:r>
        <w:rPr>
          <w:rFonts w:ascii="CG Omega" w:eastAsia="Arial Unicode MS" w:hAnsi="CG Omega" w:cs="Arial"/>
          <w:sz w:val="22"/>
          <w:szCs w:val="22"/>
          <w:lang w:val="id-ID"/>
        </w:rPr>
        <w:t>c</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 xml:space="preserve">Silinder tabung/tempat korintang </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Sperei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tangan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Selimut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bantal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Handuk</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Waslap</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Formulir askep/kebidanan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Alat tulis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Tromol utk alat steril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uap</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rebus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Tempat sampah basah &amp; kering, bertutup</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Lampu senter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Urinometer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Peral</w:t>
      </w:r>
      <w:r>
        <w:rPr>
          <w:rFonts w:ascii="CG Omega" w:eastAsia="Arial Unicode MS" w:hAnsi="CG Omega" w:cs="Arial"/>
          <w:sz w:val="22"/>
          <w:szCs w:val="22"/>
          <w:lang w:val="id-ID"/>
        </w:rPr>
        <w:t>atan imunisasi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Hemoglobinometer set (Sahli)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Termometer for infant/adult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Resusitator for infant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Tabung/sungkup resusitator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tali pusat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Lampu sorot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Penghisap lendir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Standar infus</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Celemek</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Pompa payudara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Timbangan bayi dan dewasa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Pengukur panjang bayi</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Loga</w:t>
      </w:r>
      <w:r>
        <w:rPr>
          <w:rFonts w:ascii="CG Omega" w:eastAsia="Arial Unicode MS" w:hAnsi="CG Omega" w:cs="Arial"/>
          <w:sz w:val="22"/>
          <w:szCs w:val="22"/>
          <w:lang w:val="id-ID"/>
        </w:rPr>
        <w:t>m utk alat steril</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cs="Arial"/>
          <w:sz w:val="22"/>
          <w:szCs w:val="22"/>
          <w:lang w:val="id-ID"/>
        </w:rPr>
        <w:t>Pengukur LILA</w:t>
      </w:r>
    </w:p>
    <w:p w:rsidR="00000000" w:rsidRDefault="007C7AB2">
      <w:pPr>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603.c.Implant Kit</w:t>
      </w:r>
      <w:r>
        <w:rPr>
          <w:rFonts w:ascii="CG Omega" w:eastAsia="Arial Unicode MS" w:hAnsi="CG Omega"/>
          <w:sz w:val="24"/>
          <w:szCs w:val="24"/>
          <w:lang w:val="id-ID"/>
        </w:rPr>
        <w:t xml:space="preserve"> adalah tahun terakhir Puskesmas mendapatkan Implant Kit dan kondisi berfungsi atau tidaknya Implant Kit yang dimiliki.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bila Implant Kit yang dimiliki digunakan untuk kegiatan pelayanan kontrase</w:t>
      </w:r>
      <w:r>
        <w:rPr>
          <w:rFonts w:ascii="CG Omega" w:eastAsia="Arial Unicode MS" w:hAnsi="CG Omega"/>
          <w:sz w:val="24"/>
          <w:szCs w:val="24"/>
          <w:lang w:val="id-ID"/>
        </w:rPr>
        <w:t>psi implant.</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xml:space="preserve">, bila Implant Kit yang dimiliki tidak/tidak dapat digunakan untuk kegiatan pelayanan kontrasepsi implant.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lastRenderedPageBreak/>
        <w:t>Yang dimaksud Implant Kit adalah sejumlah alat medis yang dipergunakan untuk melaksanakan kegiatan pelayanan kontraseps</w:t>
      </w:r>
      <w:r>
        <w:rPr>
          <w:rFonts w:ascii="CG Omega" w:eastAsia="Arial Unicode MS" w:hAnsi="CG Omega"/>
          <w:sz w:val="24"/>
          <w:szCs w:val="24"/>
          <w:lang w:val="id-ID"/>
        </w:rPr>
        <w:t>i implant.</w:t>
      </w:r>
    </w:p>
    <w:p w:rsidR="00000000" w:rsidRDefault="007C7AB2">
      <w:pPr>
        <w:ind w:left="540"/>
        <w:rPr>
          <w:rFonts w:ascii="CG Omega" w:eastAsia="Arial Unicode MS" w:hAnsi="CG Omega"/>
          <w:sz w:val="24"/>
          <w:szCs w:val="24"/>
          <w:lang w:val="id-ID"/>
        </w:rPr>
      </w:pPr>
    </w:p>
    <w:p w:rsidR="00000000" w:rsidRDefault="007C7AB2">
      <w:pPr>
        <w:ind w:left="540"/>
        <w:rPr>
          <w:rFonts w:ascii="CG Omega" w:eastAsia="Arial Unicode MS" w:hAnsi="CG Omega" w:cs="Arial"/>
          <w:sz w:val="22"/>
          <w:szCs w:val="22"/>
          <w:lang w:val="id-ID"/>
        </w:rPr>
      </w:pPr>
      <w:r>
        <w:rPr>
          <w:rFonts w:ascii="CG Omega" w:eastAsia="Arial Unicode MS" w:hAnsi="CG Omega"/>
          <w:sz w:val="24"/>
          <w:szCs w:val="24"/>
          <w:lang w:val="id-ID"/>
        </w:rPr>
        <w:t>Contoh isi dari Implant Kit</w:t>
      </w:r>
      <w:r>
        <w:rPr>
          <w:rFonts w:ascii="CG Omega" w:eastAsia="Arial Unicode MS" w:hAnsi="CG Omega" w:cs="Arial"/>
          <w:sz w:val="22"/>
          <w:szCs w:val="22"/>
          <w:lang w:val="id-ID"/>
        </w:rPr>
        <w:t>Meja ginekologi</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space="708"/>
          <w:titlePg/>
          <w:docGrid w:linePitch="360"/>
        </w:sectPr>
      </w:pP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Stetoskop</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Tensimeter air raksa</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Timbangan dewasa</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Lampu kepala (head lamp)</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anatomis 14,5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anatomis 18 cm</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bedah 14,5 cm</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Pinset bedah 18 cm</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Skalpel, mata pisau bedah No.10 &amp; 11</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Skal</w:t>
      </w:r>
      <w:r>
        <w:rPr>
          <w:rFonts w:ascii="CG Omega" w:eastAsia="Arial Unicode MS" w:hAnsi="CG Omega" w:cs="Arial"/>
          <w:sz w:val="22"/>
          <w:szCs w:val="22"/>
          <w:lang w:val="id-ID"/>
        </w:rPr>
        <w:t>pel, tangkai pisau operasi</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Klem arteri, 12 cm, lengkung dg gigi (Mosquito)</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Klem arteri, 12 cm, lengkung tanpa gigi (Mosquito)</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Klem arteri, 12 cm, lurus dg gigi  (Mosquito)</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Klem arteri, 12 cm, lurus tanpa gigi (Mosquito)</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Klem utk pemegang implan (modifikasi</w:t>
      </w:r>
      <w:r>
        <w:rPr>
          <w:rFonts w:ascii="CG Omega" w:eastAsia="Arial Unicode MS" w:hAnsi="CG Omega" w:cs="Arial"/>
          <w:sz w:val="22"/>
          <w:szCs w:val="22"/>
          <w:lang w:val="id-ID"/>
        </w:rPr>
        <w:t xml:space="preserve"> klem utk vasektomi tanpa pisau)</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Korentang (Foester) / penjepit sponge</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Disposable, 5cc dg jarum No. 22/23g steril</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Duk bolong, sedang</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Gunting bedah standar, lurus ujung tumpul</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Alat pemasang implan, trokard dan mandarin (norplant)</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 xml:space="preserve">Sarung tangan No. 6½ </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Sarun</w:t>
      </w:r>
      <w:r>
        <w:rPr>
          <w:rFonts w:ascii="CG Omega" w:eastAsia="Arial Unicode MS" w:hAnsi="CG Omega" w:cs="Arial"/>
          <w:sz w:val="22"/>
          <w:szCs w:val="22"/>
          <w:lang w:val="id-ID"/>
        </w:rPr>
        <w:t>g tangan No. 7</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Sarung tangan No. 7½</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Baki instrumen tertutup</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Baki logam tempat alat steril</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Jas operasi</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Masker operasi</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Topi operasi</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Lemari peralatan kecil</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Silinder korentang steril</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Mangkok larutan</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Kain steril</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Standar waskom, tunggal</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Waskom bengkok</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Tromol kas</w:t>
      </w:r>
      <w:r>
        <w:rPr>
          <w:rFonts w:ascii="CG Omega" w:eastAsia="Arial Unicode MS" w:hAnsi="CG Omega" w:cs="Arial"/>
          <w:sz w:val="22"/>
          <w:szCs w:val="22"/>
          <w:lang w:val="id-ID"/>
        </w:rPr>
        <w:t>a/kain steril</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tekanan tinggi, autoklaf</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Tempat sampah khusus</w:t>
      </w:r>
    </w:p>
    <w:p w:rsidR="00000000" w:rsidRDefault="007C7AB2">
      <w:pPr>
        <w:numPr>
          <w:ilvl w:val="0"/>
          <w:numId w:val="10"/>
        </w:numPr>
        <w:tabs>
          <w:tab w:val="clear" w:pos="720"/>
        </w:tabs>
        <w:autoSpaceDE w:val="0"/>
        <w:autoSpaceDN w:val="0"/>
        <w:ind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cs="Arial"/>
          <w:sz w:val="22"/>
          <w:szCs w:val="22"/>
          <w:lang w:val="id-ID"/>
        </w:rPr>
        <w:t>Penyekat ruangan</w:t>
      </w:r>
    </w:p>
    <w:p w:rsidR="00000000" w:rsidRDefault="007C7AB2">
      <w:pPr>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603.d.IUD Kit</w:t>
      </w:r>
      <w:r>
        <w:rPr>
          <w:rFonts w:ascii="CG Omega" w:eastAsia="Arial Unicode MS" w:hAnsi="CG Omega"/>
          <w:sz w:val="24"/>
          <w:szCs w:val="24"/>
          <w:lang w:val="id-ID"/>
        </w:rPr>
        <w:t xml:space="preserve"> yaitu informasi mengenai tahun terakhir Puskesmas mendapatkan IUD Kit dan kondisi berfungsi atau tidaknya IUD Kit yang dimiliki.</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bila IUD Ki</w:t>
      </w:r>
      <w:r>
        <w:rPr>
          <w:rFonts w:ascii="CG Omega" w:eastAsia="Arial Unicode MS" w:hAnsi="CG Omega"/>
          <w:sz w:val="24"/>
          <w:szCs w:val="24"/>
          <w:lang w:val="id-ID"/>
        </w:rPr>
        <w:t xml:space="preserve">t yang dimiliki digunakan untuk kegiatan pelayanan kontrasepsi IUD.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xml:space="preserve">, bila IUD Kit yang dimiliki tidak/tidak dapat digunakan untuk kegiatan pelayanan kontrasepsi IUD.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IUD kit adalah sejumlah alat medis yang dipergunakan untuk</w:t>
      </w:r>
      <w:r>
        <w:rPr>
          <w:rFonts w:ascii="CG Omega" w:eastAsia="Arial Unicode MS" w:hAnsi="CG Omega"/>
          <w:sz w:val="24"/>
          <w:szCs w:val="24"/>
          <w:lang w:val="id-ID"/>
        </w:rPr>
        <w:t xml:space="preserve"> melaksanakan kegiatan pelayanan kontrasepsi IUD.</w:t>
      </w:r>
    </w:p>
    <w:p w:rsidR="00000000" w:rsidRDefault="007C7AB2">
      <w:pPr>
        <w:jc w:val="both"/>
        <w:rPr>
          <w:rFonts w:ascii="CG Omega" w:eastAsia="Arial Unicode MS" w:hAnsi="CG Omega"/>
          <w:sz w:val="24"/>
          <w:szCs w:val="24"/>
          <w:lang w:val="id-ID"/>
        </w:rPr>
      </w:pP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Contoh isi dari IUD Kit</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space="708"/>
          <w:titlePg/>
          <w:docGrid w:linePitch="360"/>
        </w:sectPr>
      </w:pP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Meja ginekologi</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Stetoskop</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Tensimeter air raksa</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Timbangan dewasa (head lamp)</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Lampu kepala</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Spekulum vagina (cocor bebek) besar</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Spekulum vagina (cocor bebek) kecil</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Spekulum vagina (co</w:t>
      </w:r>
      <w:r>
        <w:rPr>
          <w:rFonts w:ascii="CG Omega" w:eastAsia="Arial Unicode MS" w:hAnsi="CG Omega" w:cs="Arial"/>
          <w:sz w:val="22"/>
          <w:szCs w:val="22"/>
          <w:lang w:val="id-ID"/>
        </w:rPr>
        <w:t>cor bebek) sedang</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Spekulum vagina (Sims)</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Forcep penjepit uterus / klem portio, tenakulum (Schroder)</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Forcep / penjepit sponge, korentang (Foester)</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 tampon uterus (Bozemann)</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Sonde uterus</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bedah standar, lurus ujung tumpul</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Alat pemasang IUD</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Alat pe</w:t>
      </w:r>
      <w:r>
        <w:rPr>
          <w:rFonts w:ascii="CG Omega" w:eastAsia="Arial Unicode MS" w:hAnsi="CG Omega" w:cs="Arial"/>
          <w:sz w:val="22"/>
          <w:szCs w:val="22"/>
          <w:lang w:val="id-ID"/>
        </w:rPr>
        <w:t>ngait IUD</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karet No. 10 (Nelaton)</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karet No. 12 (Nelaton)</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karet No. 14 (Nelaton)</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Kateter, karet No. 16F</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 xml:space="preserve">Sarung tangan No. 6½ </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tangan No. 7</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tangan No. 7½</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Baki instrumen tertutup</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Baki logam tempat alat steril</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Kain steri</w:t>
      </w:r>
      <w:r>
        <w:rPr>
          <w:rFonts w:ascii="CG Omega" w:eastAsia="Arial Unicode MS" w:hAnsi="CG Omega" w:cs="Arial"/>
          <w:sz w:val="22"/>
          <w:szCs w:val="22"/>
          <w:lang w:val="id-ID"/>
        </w:rPr>
        <w:t>l</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Standar waskom, tunggal</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Tromol kasa/kain steril</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Waskom bengkok</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tekanan tinggi, Autoklaf</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Tempat sampah khusus</w:t>
      </w:r>
    </w:p>
    <w:p w:rsidR="00000000" w:rsidRDefault="007C7AB2">
      <w:pPr>
        <w:pStyle w:val="BodyTextIndent2"/>
        <w:numPr>
          <w:ilvl w:val="0"/>
          <w:numId w:val="11"/>
        </w:numPr>
        <w:tabs>
          <w:tab w:val="clear" w:pos="1080"/>
        </w:tabs>
        <w:spacing w:after="0" w:line="240" w:lineRule="auto"/>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cs="Arial"/>
          <w:sz w:val="22"/>
          <w:szCs w:val="22"/>
          <w:lang w:val="id-ID"/>
        </w:rPr>
        <w:t>Penyekat ruangan</w:t>
      </w:r>
    </w:p>
    <w:p w:rsidR="00000000" w:rsidRDefault="007C7AB2">
      <w:pPr>
        <w:autoSpaceDE w:val="0"/>
        <w:autoSpaceDN w:val="0"/>
        <w:rPr>
          <w:rFonts w:ascii="CG Omega" w:eastAsia="Arial Unicode MS" w:hAnsi="CG Omega" w:cs="Arial"/>
          <w:sz w:val="22"/>
          <w:szCs w:val="22"/>
          <w:lang w:val="id-ID"/>
        </w:rPr>
      </w:pPr>
    </w:p>
    <w:p w:rsidR="00000000" w:rsidRDefault="007C7AB2">
      <w:pPr>
        <w:pStyle w:val="BodyTextIndent2"/>
        <w:spacing w:after="0" w:line="240" w:lineRule="auto"/>
        <w:ind w:left="540" w:hanging="540"/>
        <w:jc w:val="both"/>
        <w:rPr>
          <w:rFonts w:ascii="CG Omega" w:eastAsia="Arial Unicode MS" w:hAnsi="CG Omega" w:cs="Arial"/>
          <w:sz w:val="24"/>
          <w:szCs w:val="24"/>
          <w:lang w:val="id-ID"/>
        </w:rPr>
      </w:pPr>
      <w:r>
        <w:rPr>
          <w:rFonts w:ascii="CG Omega" w:eastAsia="Arial Unicode MS" w:hAnsi="CG Omega" w:cs="Arial"/>
          <w:i/>
          <w:sz w:val="24"/>
          <w:szCs w:val="24"/>
          <w:lang w:val="id-ID"/>
        </w:rPr>
        <w:t xml:space="preserve">604. </w:t>
      </w:r>
      <w:r>
        <w:rPr>
          <w:rFonts w:ascii="CG Omega" w:eastAsia="Arial Unicode MS" w:hAnsi="CG Omega" w:cs="Arial"/>
          <w:i/>
          <w:sz w:val="24"/>
          <w:szCs w:val="24"/>
          <w:lang w:val="id-ID"/>
        </w:rPr>
        <w:tab/>
        <w:t>Imunisasi Kit</w:t>
      </w:r>
      <w:r>
        <w:rPr>
          <w:rFonts w:ascii="CG Omega" w:eastAsia="Arial Unicode MS" w:hAnsi="CG Omega" w:cs="Arial"/>
          <w:sz w:val="24"/>
          <w:szCs w:val="24"/>
          <w:lang w:val="id-ID"/>
        </w:rPr>
        <w:t xml:space="preserve"> yaitu informasi mengenai tahun terakhir Puskesmas mendapatkan Imunisasi Kit dan kondisi berfun</w:t>
      </w:r>
      <w:r>
        <w:rPr>
          <w:rFonts w:ascii="CG Omega" w:eastAsia="Arial Unicode MS" w:hAnsi="CG Omega" w:cs="Arial"/>
          <w:sz w:val="24"/>
          <w:szCs w:val="24"/>
          <w:lang w:val="id-ID"/>
        </w:rPr>
        <w:t xml:space="preserve">gsi atau tidaknya Imunisasi Kit yang dimiliki. </w:t>
      </w:r>
    </w:p>
    <w:p w:rsidR="00000000" w:rsidRDefault="007C7AB2">
      <w:pPr>
        <w:pStyle w:val="BodyTextIndent2"/>
        <w:spacing w:after="0" w:line="240" w:lineRule="auto"/>
        <w:ind w:left="540"/>
        <w:jc w:val="both"/>
        <w:rPr>
          <w:rFonts w:ascii="CG Omega" w:eastAsia="Arial Unicode MS" w:hAnsi="CG Omega" w:cs="Arial"/>
          <w:sz w:val="24"/>
          <w:szCs w:val="24"/>
          <w:lang w:val="id-ID"/>
        </w:rPr>
      </w:pPr>
      <w:r>
        <w:rPr>
          <w:rFonts w:ascii="CG Omega" w:eastAsia="Arial Unicode MS" w:hAnsi="CG Omega" w:cs="Arial"/>
          <w:i/>
          <w:sz w:val="24"/>
          <w:szCs w:val="24"/>
          <w:lang w:val="id-ID"/>
        </w:rPr>
        <w:t>Berfungsi</w:t>
      </w:r>
      <w:r>
        <w:rPr>
          <w:rFonts w:ascii="CG Omega" w:eastAsia="Arial Unicode MS" w:hAnsi="CG Omega" w:cs="Arial"/>
          <w:sz w:val="24"/>
          <w:szCs w:val="24"/>
          <w:lang w:val="id-ID"/>
        </w:rPr>
        <w:t xml:space="preserve">, bila Imunisasi Kit yang dimiliki digunakan untuk melaksanakan kegiatan Imunisasi. </w:t>
      </w:r>
    </w:p>
    <w:p w:rsidR="00000000" w:rsidRDefault="007C7AB2">
      <w:pPr>
        <w:pStyle w:val="BodyTextIndent2"/>
        <w:spacing w:after="0" w:line="240" w:lineRule="auto"/>
        <w:ind w:left="540"/>
        <w:jc w:val="both"/>
        <w:rPr>
          <w:rFonts w:ascii="CG Omega" w:eastAsia="Arial Unicode MS" w:hAnsi="CG Omega" w:cs="Arial"/>
          <w:sz w:val="24"/>
          <w:szCs w:val="24"/>
          <w:lang w:val="id-ID"/>
        </w:rPr>
      </w:pPr>
      <w:r>
        <w:rPr>
          <w:rFonts w:ascii="CG Omega" w:eastAsia="Arial Unicode MS" w:hAnsi="CG Omega" w:cs="Arial"/>
          <w:i/>
          <w:sz w:val="24"/>
          <w:szCs w:val="24"/>
          <w:lang w:val="id-ID"/>
        </w:rPr>
        <w:t>Tidak Berfungsi</w:t>
      </w:r>
      <w:r>
        <w:rPr>
          <w:rFonts w:ascii="CG Omega" w:eastAsia="Arial Unicode MS" w:hAnsi="CG Omega" w:cs="Arial"/>
          <w:sz w:val="24"/>
          <w:szCs w:val="24"/>
          <w:lang w:val="id-ID"/>
        </w:rPr>
        <w:t>, bila Imunisasi Kit yang dimiliki tidak/tidak dapat digunakan untuk melaksanakan kegiatan Imunisas</w:t>
      </w:r>
      <w:r>
        <w:rPr>
          <w:rFonts w:ascii="CG Omega" w:eastAsia="Arial Unicode MS" w:hAnsi="CG Omega" w:cs="Arial"/>
          <w:sz w:val="24"/>
          <w:szCs w:val="24"/>
          <w:lang w:val="id-ID"/>
        </w:rPr>
        <w:t>i.</w:t>
      </w:r>
    </w:p>
    <w:p w:rsidR="00000000" w:rsidRDefault="007C7AB2">
      <w:pPr>
        <w:pStyle w:val="BodyTextIndent2"/>
        <w:spacing w:after="0" w:line="240" w:lineRule="auto"/>
        <w:ind w:left="540"/>
        <w:jc w:val="both"/>
        <w:rPr>
          <w:rFonts w:ascii="CG Omega" w:eastAsia="Arial Unicode MS" w:hAnsi="CG Omega" w:cs="Arial"/>
          <w:sz w:val="24"/>
          <w:szCs w:val="24"/>
          <w:lang w:val="id-ID"/>
        </w:rPr>
      </w:pPr>
      <w:r>
        <w:rPr>
          <w:rFonts w:ascii="CG Omega" w:eastAsia="Arial Unicode MS" w:hAnsi="CG Omega" w:cs="Arial"/>
          <w:sz w:val="24"/>
          <w:szCs w:val="24"/>
          <w:lang w:val="id-ID"/>
        </w:rPr>
        <w:t>Yang dimaksud Imunisasi Kit adalah sejumlah alat medis yang dipergunakan untuk melaksanakan kegiatan Imunisasi.</w:t>
      </w:r>
    </w:p>
    <w:p w:rsidR="00000000" w:rsidRDefault="007C7AB2">
      <w:pPr>
        <w:pStyle w:val="BodyTextIndent2"/>
        <w:spacing w:after="0" w:line="240" w:lineRule="auto"/>
        <w:ind w:left="540"/>
        <w:jc w:val="both"/>
        <w:rPr>
          <w:rFonts w:ascii="CG Omega" w:eastAsia="Arial Unicode MS" w:hAnsi="CG Omega" w:cs="Arial"/>
          <w:sz w:val="24"/>
          <w:szCs w:val="24"/>
          <w:lang w:val="id-ID"/>
        </w:rPr>
      </w:pPr>
    </w:p>
    <w:p w:rsidR="00000000" w:rsidRDefault="007C7AB2">
      <w:pPr>
        <w:autoSpaceDE w:val="0"/>
        <w:autoSpaceDN w:val="0"/>
        <w:ind w:left="540"/>
        <w:rPr>
          <w:rFonts w:ascii="CG Omega" w:eastAsia="Arial Unicode MS" w:hAnsi="CG Omega" w:cs="Arial"/>
          <w:sz w:val="22"/>
          <w:szCs w:val="22"/>
          <w:lang w:val="id-ID"/>
        </w:rPr>
      </w:pPr>
      <w:r>
        <w:rPr>
          <w:rFonts w:ascii="CG Omega" w:eastAsia="Arial Unicode MS" w:hAnsi="CG Omega" w:cs="Arial"/>
          <w:sz w:val="24"/>
          <w:szCs w:val="24"/>
          <w:lang w:val="id-ID"/>
        </w:rPr>
        <w:t>Contoh dari isi Imunisasi Kit</w:t>
      </w:r>
      <w:r>
        <w:rPr>
          <w:rFonts w:ascii="CG Omega" w:eastAsia="Arial Unicode MS" w:hAnsi="CG Omega" w:cs="Arial"/>
          <w:sz w:val="22"/>
          <w:szCs w:val="22"/>
          <w:lang w:val="id-ID"/>
        </w:rPr>
        <w:t>ADS 5 ml</w:t>
      </w:r>
    </w:p>
    <w:p w:rsidR="00000000" w:rsidRDefault="007C7AB2">
      <w:pPr>
        <w:numPr>
          <w:ilvl w:val="0"/>
          <w:numId w:val="12"/>
        </w:numPr>
        <w:tabs>
          <w:tab w:val="clear" w:pos="720"/>
        </w:tabs>
        <w:autoSpaceDE w:val="0"/>
        <w:autoSpaceDN w:val="0"/>
        <w:ind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space="708"/>
          <w:titlePg/>
          <w:docGrid w:linePitch="360"/>
        </w:sectPr>
      </w:pPr>
    </w:p>
    <w:p w:rsidR="00000000" w:rsidRDefault="007C7AB2">
      <w:pPr>
        <w:numPr>
          <w:ilvl w:val="0"/>
          <w:numId w:val="12"/>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ADS 0,05 ml</w:t>
      </w:r>
    </w:p>
    <w:p w:rsidR="00000000" w:rsidRDefault="007C7AB2">
      <w:pPr>
        <w:numPr>
          <w:ilvl w:val="0"/>
          <w:numId w:val="12"/>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ADS 0,5 ml</w:t>
      </w:r>
    </w:p>
    <w:p w:rsidR="00000000" w:rsidRDefault="007C7AB2">
      <w:pPr>
        <w:numPr>
          <w:ilvl w:val="0"/>
          <w:numId w:val="12"/>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Safety box</w:t>
      </w:r>
    </w:p>
    <w:p w:rsidR="00000000" w:rsidRDefault="007C7AB2">
      <w:pPr>
        <w:numPr>
          <w:ilvl w:val="0"/>
          <w:numId w:val="12"/>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DPT</w:t>
      </w:r>
    </w:p>
    <w:p w:rsidR="00000000" w:rsidRDefault="007C7AB2">
      <w:pPr>
        <w:numPr>
          <w:ilvl w:val="0"/>
          <w:numId w:val="12"/>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HB uniject</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TT</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BCG</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DT</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Campak</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Polio</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Freezer</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Refrigerator</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 xml:space="preserve">Vaccine </w:t>
      </w:r>
      <w:r>
        <w:rPr>
          <w:rFonts w:ascii="CG Omega" w:eastAsia="Arial Unicode MS" w:hAnsi="CG Omega" w:cs="Arial"/>
          <w:sz w:val="22"/>
          <w:szCs w:val="22"/>
          <w:lang w:val="id-ID"/>
        </w:rPr>
        <w:t>carrier</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Termos vaksin (putih)</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Cold pack / cool pack</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Freeze taq</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Freeze wacth</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Thermometer muller</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Register Bayi</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Register WUS</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Buku rekapitulasi Puskesmas</w:t>
      </w:r>
    </w:p>
    <w:p w:rsidR="00000000" w:rsidRDefault="007C7AB2">
      <w:pPr>
        <w:numPr>
          <w:ilvl w:val="0"/>
          <w:numId w:val="12"/>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Buku stock vaksin</w:t>
      </w:r>
    </w:p>
    <w:p w:rsidR="00000000" w:rsidRDefault="007C7AB2">
      <w:pPr>
        <w:numPr>
          <w:ilvl w:val="0"/>
          <w:numId w:val="12"/>
        </w:numPr>
        <w:autoSpaceDE w:val="0"/>
        <w:autoSpaceDN w:val="0"/>
        <w:ind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cs="Arial"/>
          <w:sz w:val="22"/>
          <w:szCs w:val="22"/>
          <w:lang w:val="id-ID"/>
        </w:rPr>
        <w:t>Grafik pencatat suhu</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605.</w:t>
      </w:r>
      <w:r>
        <w:rPr>
          <w:rFonts w:ascii="CG Omega" w:eastAsia="Arial Unicode MS" w:hAnsi="CG Omega"/>
          <w:i/>
          <w:sz w:val="24"/>
          <w:szCs w:val="24"/>
          <w:lang w:val="id-ID"/>
        </w:rPr>
        <w:tab/>
        <w:t>Sanitasi Kit</w:t>
      </w:r>
      <w:r>
        <w:rPr>
          <w:rFonts w:ascii="CG Omega" w:eastAsia="Arial Unicode MS" w:hAnsi="CG Omega"/>
          <w:sz w:val="24"/>
          <w:szCs w:val="24"/>
          <w:lang w:val="id-ID"/>
        </w:rPr>
        <w:t xml:space="preserve"> yaitu informasi mengenai tahun terakhir Puskesma</w:t>
      </w:r>
      <w:r>
        <w:rPr>
          <w:rFonts w:ascii="CG Omega" w:eastAsia="Arial Unicode MS" w:hAnsi="CG Omega"/>
          <w:sz w:val="24"/>
          <w:szCs w:val="24"/>
          <w:lang w:val="id-ID"/>
        </w:rPr>
        <w:t xml:space="preserve">s mendapatkan Sanitasi Kit dan kondisi berfungsi atau tidaknya Sanitasi Kit yang dimiliki.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bila Sanitasi Kit yang dimiliki digunakan untuk melaksanakan kegiatan Sanitasi.</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bila Sanitasi Kit yang dimiliki tidak/tidak dapat diguna</w:t>
      </w:r>
      <w:r>
        <w:rPr>
          <w:rFonts w:ascii="CG Omega" w:eastAsia="Arial Unicode MS" w:hAnsi="CG Omega"/>
          <w:sz w:val="24"/>
          <w:szCs w:val="24"/>
          <w:lang w:val="id-ID"/>
        </w:rPr>
        <w:t xml:space="preserve">kan untuk melaksanakan kegiatan Sanitasi.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Sanitasi Kit adalah peralatan yang digunakan untuk melaksanakan kegiatan sanitasi.</w:t>
      </w:r>
    </w:p>
    <w:p w:rsidR="00000000" w:rsidRDefault="007C7AB2">
      <w:pPr>
        <w:jc w:val="both"/>
        <w:rPr>
          <w:rFonts w:ascii="CG Omega" w:eastAsia="Arial Unicode MS" w:hAnsi="CG Omega"/>
          <w:sz w:val="24"/>
          <w:szCs w:val="24"/>
          <w:lang w:val="id-ID"/>
        </w:rPr>
      </w:pP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lastRenderedPageBreak/>
        <w:t>Contoh isi dari Sanitasi Kit</w:t>
      </w:r>
    </w:p>
    <w:p w:rsidR="00000000" w:rsidRDefault="007C7AB2">
      <w:pPr>
        <w:numPr>
          <w:ilvl w:val="0"/>
          <w:numId w:val="47"/>
        </w:numPr>
        <w:ind w:hanging="180"/>
        <w:rPr>
          <w:rFonts w:ascii="CG Omega" w:eastAsia="Arial Unicode MS" w:hAnsi="CG Omega"/>
          <w:sz w:val="22"/>
          <w:szCs w:val="22"/>
          <w:lang w:val="id-ID"/>
        </w:rPr>
        <w:sectPr w:rsidR="00000000">
          <w:type w:val="continuous"/>
          <w:pgSz w:w="11906" w:h="16838" w:code="9"/>
          <w:pgMar w:top="1440" w:right="1440" w:bottom="1440" w:left="1440" w:header="1008" w:footer="1008" w:gutter="0"/>
          <w:cols w:space="708"/>
          <w:titlePg/>
          <w:docGrid w:linePitch="360"/>
        </w:sectPr>
      </w:pP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lastRenderedPageBreak/>
        <w:t>Meteran</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Komparator (Chlor meter)</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Pengukur cahaya (Lux meter)</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Pengukur kelembaban (Hyg</w:t>
      </w:r>
      <w:r>
        <w:rPr>
          <w:rFonts w:ascii="CG Omega" w:eastAsia="Arial Unicode MS" w:hAnsi="CG Omega"/>
          <w:sz w:val="22"/>
          <w:szCs w:val="22"/>
          <w:lang w:val="id-ID"/>
        </w:rPr>
        <w:t>rometer)</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Pipet tetes</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Tabung pengukur kekeruhan</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Termometer</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Selang pipa plastik diameter 0,25 inchi</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Boks pendingin, tahan dingin 7 hari (cool boks)</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Botol sampel air bermulut lebar</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Botol sampel air berpemberat</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Kompor minyak tanah (portable)</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Lampu spiritus isi</w:t>
      </w:r>
      <w:r>
        <w:rPr>
          <w:rFonts w:ascii="CG Omega" w:eastAsia="Arial Unicode MS" w:hAnsi="CG Omega"/>
          <w:sz w:val="22"/>
          <w:szCs w:val="22"/>
          <w:lang w:val="id-ID"/>
        </w:rPr>
        <w:t xml:space="preserve"> 120cc</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Lampu senter</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Sendok tahan karat</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lastRenderedPageBreak/>
        <w:t>Tas lapangan</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Pengukur kecepatan udara (Anemometer)</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Alat pengukur kontaminasi makanan &amp; minuman (Food sanitation kit)</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Pengukur kebisingan (sound level meter)</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Water test kit</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Pengukur cholinesterasel (Cholisterase kit)</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C</w:t>
      </w:r>
      <w:r>
        <w:rPr>
          <w:rFonts w:ascii="CG Omega" w:eastAsia="Arial Unicode MS" w:hAnsi="CG Omega"/>
          <w:sz w:val="22"/>
          <w:szCs w:val="22"/>
          <w:lang w:val="id-ID"/>
        </w:rPr>
        <w:t>akram (kekeruhan kolam renang)</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Soil test kit (pengukur jumlah cacing dalam tanah, dll)</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Penangkap nyamuk dan larva (surveilance vektor kit)</w:t>
      </w:r>
    </w:p>
    <w:p w:rsidR="00000000" w:rsidRDefault="007C7AB2">
      <w:pPr>
        <w:numPr>
          <w:ilvl w:val="0"/>
          <w:numId w:val="47"/>
        </w:numPr>
        <w:ind w:hanging="180"/>
        <w:rPr>
          <w:rFonts w:ascii="CG Omega" w:eastAsia="Arial Unicode MS" w:hAnsi="CG Omega"/>
          <w:sz w:val="22"/>
          <w:szCs w:val="22"/>
          <w:lang w:val="id-ID"/>
        </w:rPr>
      </w:pPr>
      <w:r>
        <w:rPr>
          <w:rFonts w:ascii="CG Omega" w:eastAsia="Arial Unicode MS" w:hAnsi="CG Omega"/>
          <w:sz w:val="22"/>
          <w:szCs w:val="22"/>
          <w:lang w:val="id-ID"/>
        </w:rPr>
        <w:t>PH meter</w:t>
      </w:r>
    </w:p>
    <w:p w:rsidR="00000000" w:rsidRDefault="007C7AB2">
      <w:pPr>
        <w:numPr>
          <w:ilvl w:val="0"/>
          <w:numId w:val="47"/>
        </w:numPr>
        <w:ind w:hanging="180"/>
        <w:rPr>
          <w:rFonts w:ascii="CG Omega" w:eastAsia="Arial Unicode MS" w:hAnsi="CG Omega"/>
          <w:sz w:val="22"/>
          <w:szCs w:val="22"/>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sz w:val="22"/>
          <w:szCs w:val="22"/>
          <w:lang w:val="id-ID"/>
        </w:rPr>
        <w:t>Derigen (wadah sampel)</w:t>
      </w:r>
    </w:p>
    <w:p w:rsidR="00000000" w:rsidRDefault="007C7AB2">
      <w:pPr>
        <w:ind w:left="540" w:hanging="540"/>
        <w:jc w:val="both"/>
        <w:rPr>
          <w:rFonts w:ascii="CG Omega" w:eastAsia="Arial Unicode MS" w:hAnsi="CG Omega"/>
          <w:i/>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 xml:space="preserve">606. </w:t>
      </w:r>
      <w:r>
        <w:rPr>
          <w:rFonts w:ascii="CG Omega" w:eastAsia="Arial Unicode MS" w:hAnsi="CG Omega"/>
          <w:i/>
          <w:sz w:val="24"/>
          <w:szCs w:val="24"/>
          <w:lang w:val="id-ID"/>
        </w:rPr>
        <w:tab/>
        <w:t>Dental Kit</w:t>
      </w:r>
      <w:r>
        <w:rPr>
          <w:rFonts w:ascii="CG Omega" w:eastAsia="Arial Unicode MS" w:hAnsi="CG Omega"/>
          <w:sz w:val="24"/>
          <w:szCs w:val="24"/>
          <w:lang w:val="id-ID"/>
        </w:rPr>
        <w:t xml:space="preserve"> yaitu informasi mengenai tahun terakhir Puskesmas mendapatkan Denta</w:t>
      </w:r>
      <w:r>
        <w:rPr>
          <w:rFonts w:ascii="CG Omega" w:eastAsia="Arial Unicode MS" w:hAnsi="CG Omega"/>
          <w:sz w:val="24"/>
          <w:szCs w:val="24"/>
          <w:lang w:val="id-ID"/>
        </w:rPr>
        <w:t xml:space="preserve">l Kit dan kondisi berfungsi atau tidaknya Dental Kit yang dimiliki.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bila Dental Kit yang dimiliki digunakan untuk kegiatan pelayanan kesehatan gigi di dalam maupun di luar gedung Puskesmas.</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bila Dental Kit yang dimiliki tidak/t</w:t>
      </w:r>
      <w:r>
        <w:rPr>
          <w:rFonts w:ascii="CG Omega" w:eastAsia="Arial Unicode MS" w:hAnsi="CG Omega"/>
          <w:sz w:val="24"/>
          <w:szCs w:val="24"/>
          <w:lang w:val="id-ID"/>
        </w:rPr>
        <w:t xml:space="preserve">idak dapat digunakan untuk kegiatan pelayanan kesehatan gigi di dalam maupun di luar gedung Puskesmas.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Dental Kit adalah sejumlah alat medis yang dipergunakan untuk melaksanakan kegiatan pelayanan kesehatan gigi di dalam maupun di luar gedun</w:t>
      </w:r>
      <w:r>
        <w:rPr>
          <w:rFonts w:ascii="CG Omega" w:eastAsia="Arial Unicode MS" w:hAnsi="CG Omega"/>
          <w:sz w:val="24"/>
          <w:szCs w:val="24"/>
          <w:lang w:val="id-ID"/>
        </w:rPr>
        <w:t>g puskesmas.</w:t>
      </w:r>
    </w:p>
    <w:p w:rsidR="00000000" w:rsidRDefault="007C7AB2">
      <w:pPr>
        <w:jc w:val="both"/>
        <w:rPr>
          <w:rFonts w:ascii="CG Omega" w:eastAsia="Arial Unicode MS" w:hAnsi="CG Omega"/>
          <w:sz w:val="24"/>
          <w:szCs w:val="24"/>
          <w:lang w:val="id-ID"/>
        </w:rPr>
      </w:pP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 xml:space="preserve">Contoh isi dari Dental Kit </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space="708"/>
          <w:titlePg/>
          <w:docGrid w:linePitch="360"/>
        </w:sectPr>
      </w:pP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Bein lurus besar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Bein lurus kecil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Bor intan utk kecepatan tinggi</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Bor intan utk kecepatan rendah</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Burniser besar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Burniser kecil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Ekskavator berujung dua (besar)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Ekskavator berujung dua (kecil)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Gunting operasi gusi 12</w:t>
      </w:r>
      <w:r>
        <w:rPr>
          <w:rFonts w:ascii="CG Omega" w:eastAsia="Arial Unicode MS" w:hAnsi="CG Omega" w:cs="Arial"/>
          <w:sz w:val="22"/>
          <w:szCs w:val="22"/>
          <w:lang w:val="id-ID"/>
        </w:rPr>
        <w:t>cm(Wagner)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semprit air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Kaca mulut datar No.4 tanpa tangkai</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Lempeng kaca pengaduk semen 10x7,5x1 cm</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Pelindung jari</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Pemegang matriks (Matrix Holder)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Penahan lidah</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Pengaduk amalgam</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Penghembus angin</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Pengungkit akar gigi kanan mesial (Cryer Mesial)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Pengun</w:t>
      </w:r>
      <w:r>
        <w:rPr>
          <w:rFonts w:ascii="CG Omega" w:eastAsia="Arial Unicode MS" w:hAnsi="CG Omega" w:cs="Arial"/>
          <w:sz w:val="22"/>
          <w:szCs w:val="22"/>
          <w:lang w:val="id-ID"/>
        </w:rPr>
        <w:t>gkit akar gigi kiri mesial (Cryer Distal)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Penumpat amalgam berujung dua (besar)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Penumpat amalgam berujung dua (kecil)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Penumpat plastis</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Penumpat semen berujung dua</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Pinset gigi</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Pita matrik (matrix band) 5mm x 100mm</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Seluloid kotak/strip</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Skeler, black kiri &amp; k</w:t>
      </w:r>
      <w:r>
        <w:rPr>
          <w:rFonts w:ascii="CG Omega" w:eastAsia="Arial Unicode MS" w:hAnsi="CG Omega" w:cs="Arial"/>
          <w:sz w:val="22"/>
          <w:szCs w:val="22"/>
          <w:lang w:val="id-ID"/>
        </w:rPr>
        <w:t>anan (type Hoe)</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Skeler standar, bentuk bulan sabit (type Sickle)</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Skeler standar, bentuk cangkul kanan (type Chisel/Mesial)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Skeler standar, bentuk cangkul kiri (type Chisel/Distal)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Skeler standar, bentuk tombak (type Hook)</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Sonde lengkung</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Sonde lurus</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Spatula</w:t>
      </w:r>
      <w:r>
        <w:rPr>
          <w:rFonts w:ascii="CG Omega" w:eastAsia="Arial Unicode MS" w:hAnsi="CG Omega" w:cs="Arial"/>
          <w:sz w:val="22"/>
          <w:szCs w:val="22"/>
          <w:lang w:val="id-ID"/>
        </w:rPr>
        <w:t xml:space="preserve"> pengaduk semen</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Spatula pengaduk silikat / glasslonomer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pemotong tulang utk anak (Knabel tang) 15 cm</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akar gigi atas bentuk bayonet</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akar gigi bawah utk anak</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akar gigi depan atas</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 xml:space="preserve">Tang pencabut gigi geraham atas </w:t>
      </w:r>
      <w:r>
        <w:rPr>
          <w:rFonts w:ascii="CG Omega" w:eastAsia="Arial Unicode MS" w:hAnsi="CG Omega" w:cs="Arial"/>
          <w:sz w:val="22"/>
          <w:szCs w:val="22"/>
          <w:lang w:val="id-ID"/>
        </w:rPr>
        <w:t>anak</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geraham atas kanan</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geraham atas kiri</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geraham bawah anak</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geraham besar bawah</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geraham kecil atas</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geraham kecil &amp; taring bawah</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w:t>
      </w:r>
      <w:r>
        <w:rPr>
          <w:rFonts w:ascii="CG Omega" w:eastAsia="Arial Unicode MS" w:hAnsi="CG Omega" w:cs="Arial"/>
          <w:sz w:val="22"/>
          <w:szCs w:val="22"/>
          <w:lang w:val="id-ID"/>
        </w:rPr>
        <w:t xml:space="preserve"> gigi geraham terakhir atas</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geraham terakhir bawah</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seri &amp; sisa akar bawah</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Tang pencabut gigi seri &amp; taring atas anak</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seri &amp; taring atas</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 pencabut gigi seri &amp; taring bawah anak</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Tangkai utk kaca mu</w:t>
      </w:r>
      <w:r>
        <w:rPr>
          <w:rFonts w:ascii="CG Omega" w:eastAsia="Arial Unicode MS" w:hAnsi="CG Omega" w:cs="Arial"/>
          <w:sz w:val="22"/>
          <w:szCs w:val="22"/>
          <w:lang w:val="id-ID"/>
        </w:rPr>
        <w:t>lut</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Tempat alat gigi (tas peralatan)</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Tempat alkohol (dappen glass)</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lengkung (No. 13)</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jahit, lengkung (No. 16)</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Jarum disposable No. 23</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Disposible syringe 3 cc</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Klem/pemegang jarum jahit (Mathieu standar)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Korentang, penjepit sponge (Foerste</w:t>
      </w:r>
      <w:r>
        <w:rPr>
          <w:rFonts w:ascii="CG Omega" w:eastAsia="Arial Unicode MS" w:hAnsi="CG Omega" w:cs="Arial"/>
          <w:sz w:val="22"/>
          <w:szCs w:val="22"/>
          <w:lang w:val="id-ID"/>
        </w:rPr>
        <w:t>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hipodermik,tipe record 2cc</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Semprit, air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Skalpel, mata pisau bedah (besar)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Skalpel, mata pisau bedah (kecil)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Skalpel, tangkai pisau operasi</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(pemanas alkohol)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(pemanas listrik)</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Baki logam untuk alat steril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Generator list</w:t>
      </w:r>
      <w:r>
        <w:rPr>
          <w:rFonts w:ascii="CG Omega" w:eastAsia="Arial Unicode MS" w:hAnsi="CG Omega" w:cs="Arial"/>
          <w:sz w:val="22"/>
          <w:szCs w:val="22"/>
          <w:lang w:val="id-ID"/>
        </w:rPr>
        <w:t>rik 2000 watt</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Lampu spiritus isi 120 cc</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Silinder korantang steril</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Toples kapas logam dg pegas &amp; tutup (50x75mm)</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Toples pembuangan kapas (50x175 t.IM)</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Waskom bengkok (Neirbeken)</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Mikromotor dg straight &amp; contra angle hand piece (low speed micromotor)</w:t>
      </w:r>
    </w:p>
    <w:p w:rsidR="00000000" w:rsidRDefault="007C7AB2">
      <w:pPr>
        <w:numPr>
          <w:ilvl w:val="0"/>
          <w:numId w:val="13"/>
        </w:numPr>
        <w:tabs>
          <w:tab w:val="clear" w:pos="1260"/>
        </w:tabs>
        <w:autoSpaceDE w:val="0"/>
        <w:autoSpaceDN w:val="0"/>
        <w:ind w:left="720" w:hanging="180"/>
        <w:rPr>
          <w:rFonts w:ascii="CG Omega" w:eastAsia="Arial Unicode MS" w:hAnsi="CG Omega" w:cs="Arial"/>
          <w:sz w:val="22"/>
          <w:szCs w:val="22"/>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cs="Arial"/>
          <w:sz w:val="22"/>
          <w:szCs w:val="22"/>
          <w:lang w:val="id-ID"/>
        </w:rPr>
        <w:t>Art set</w:t>
      </w:r>
      <w:r>
        <w:rPr>
          <w:rFonts w:ascii="CG Omega" w:eastAsia="Arial Unicode MS" w:hAnsi="CG Omega" w:cs="Arial"/>
          <w:sz w:val="22"/>
          <w:szCs w:val="22"/>
          <w:lang w:val="id-ID"/>
        </w:rPr>
        <w:t xml:space="preserve"> (pinset dental, sonde half moon, kaca mulut datar no.5, hatchet, spoon excavator, double ended applier and carver, spatula plastik, batu asah)</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 xml:space="preserve">607. </w:t>
      </w:r>
      <w:r>
        <w:rPr>
          <w:rFonts w:ascii="CG Omega" w:eastAsia="Arial Unicode MS" w:hAnsi="CG Omega"/>
          <w:i/>
          <w:sz w:val="24"/>
          <w:szCs w:val="24"/>
          <w:lang w:val="id-ID"/>
        </w:rPr>
        <w:tab/>
        <w:t>Dental Unit</w:t>
      </w:r>
      <w:r>
        <w:rPr>
          <w:rFonts w:ascii="CG Omega" w:eastAsia="Arial Unicode MS" w:hAnsi="CG Omega"/>
          <w:sz w:val="24"/>
          <w:szCs w:val="24"/>
          <w:lang w:val="id-ID"/>
        </w:rPr>
        <w:t xml:space="preserve"> yaitu informasi mengenai tahun terakhir puskesmas mendapatkan Dental Unit dan berfungsi tidak</w:t>
      </w:r>
      <w:r>
        <w:rPr>
          <w:rFonts w:ascii="CG Omega" w:eastAsia="Arial Unicode MS" w:hAnsi="CG Omega"/>
          <w:sz w:val="24"/>
          <w:szCs w:val="24"/>
          <w:lang w:val="id-ID"/>
        </w:rPr>
        <w:t xml:space="preserve">nya Dental Unit yang dimiliki.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xml:space="preserve">, bila Dental Unit yang dimiliki digunakan untuk kegiatan pelayanan kesehatan gigi di dalam gedung (statis/alat yang tidak bergerak).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lastRenderedPageBreak/>
        <w:t>Tidak Berfungsi</w:t>
      </w:r>
      <w:r>
        <w:rPr>
          <w:rFonts w:ascii="CG Omega" w:eastAsia="Arial Unicode MS" w:hAnsi="CG Omega"/>
          <w:sz w:val="24"/>
          <w:szCs w:val="24"/>
          <w:lang w:val="id-ID"/>
        </w:rPr>
        <w:t>, bila Dental Unit yang dimiliki tidak/tidak dapat digunakan untu</w:t>
      </w:r>
      <w:r>
        <w:rPr>
          <w:rFonts w:ascii="CG Omega" w:eastAsia="Arial Unicode MS" w:hAnsi="CG Omega"/>
          <w:sz w:val="24"/>
          <w:szCs w:val="24"/>
          <w:lang w:val="id-ID"/>
        </w:rPr>
        <w:t>k kegiatan pelayanan kesehatan gigi di dalam gedung (statis/alat yang tidak bergerak).</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Dental unit adalah sejumlah alat medis yang dipergunakan untuk melaksanakan kegiatan pelayanan kesehatan gigi di dalam gedung (statis/alat yang tidak berge</w:t>
      </w:r>
      <w:r>
        <w:rPr>
          <w:rFonts w:ascii="CG Omega" w:eastAsia="Arial Unicode MS" w:hAnsi="CG Omega"/>
          <w:sz w:val="24"/>
          <w:szCs w:val="24"/>
          <w:lang w:val="id-ID"/>
        </w:rPr>
        <w:t>rak).</w:t>
      </w:r>
    </w:p>
    <w:p w:rsidR="00000000" w:rsidRDefault="007C7AB2">
      <w:pPr>
        <w:ind w:left="540"/>
        <w:jc w:val="both"/>
        <w:rPr>
          <w:rFonts w:ascii="CG Omega" w:eastAsia="Arial Unicode MS" w:hAnsi="CG Omega"/>
          <w:sz w:val="24"/>
          <w:szCs w:val="24"/>
          <w:lang w:val="id-ID"/>
        </w:rPr>
      </w:pP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Contoh dari isi Dental Unit</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Kursi gigi, model tidur, naik turun, dipompa injakan kaki</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Rangka bodi, unit gigi dengan landasan tetap</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 xml:space="preserve">608. </w:t>
      </w:r>
      <w:r>
        <w:rPr>
          <w:rFonts w:ascii="CG Omega" w:eastAsia="Arial Unicode MS" w:hAnsi="CG Omega"/>
          <w:i/>
          <w:sz w:val="24"/>
          <w:szCs w:val="24"/>
          <w:lang w:val="id-ID"/>
        </w:rPr>
        <w:tab/>
        <w:t>Laboratorium Set</w:t>
      </w:r>
      <w:r>
        <w:rPr>
          <w:rFonts w:ascii="CG Omega" w:eastAsia="Arial Unicode MS" w:hAnsi="CG Omega"/>
          <w:sz w:val="24"/>
          <w:szCs w:val="24"/>
          <w:lang w:val="id-ID"/>
        </w:rPr>
        <w:t xml:space="preserve"> yaitu informasi mengenai tahun terakhir Puskesmas mendapat-kan Laboratorium Set dan kondisi be</w:t>
      </w:r>
      <w:r>
        <w:rPr>
          <w:rFonts w:ascii="CG Omega" w:eastAsia="Arial Unicode MS" w:hAnsi="CG Omega"/>
          <w:sz w:val="24"/>
          <w:szCs w:val="24"/>
          <w:lang w:val="id-ID"/>
        </w:rPr>
        <w:t xml:space="preserve">rfungsi atau tidaknya Laboratorium Set yang dimiliki.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xml:space="preserve">, bila Laboratorium Set yang dimiliki digunakan untuk kegiatan pelayanan laboratorium di Puskesmas.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bila Laboratorium Set yang dimiliki tidak/tidak dapat digunakan untuk kegi</w:t>
      </w:r>
      <w:r>
        <w:rPr>
          <w:rFonts w:ascii="CG Omega" w:eastAsia="Arial Unicode MS" w:hAnsi="CG Omega"/>
          <w:sz w:val="24"/>
          <w:szCs w:val="24"/>
          <w:lang w:val="id-ID"/>
        </w:rPr>
        <w:t xml:space="preserve">atan pelayanan laboratorium di Puskesmas.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Laboratorium Set adalah sejumlah peralatan yang digunakan untuk melaksanakan kegiatan pelayanan laboratorium di Puskesmas.</w:t>
      </w:r>
    </w:p>
    <w:p w:rsidR="00000000" w:rsidRDefault="007C7AB2">
      <w:pPr>
        <w:jc w:val="both"/>
        <w:rPr>
          <w:rFonts w:ascii="CG Omega" w:eastAsia="Arial Unicode MS" w:hAnsi="CG Omega"/>
          <w:sz w:val="24"/>
          <w:szCs w:val="24"/>
          <w:lang w:val="id-ID"/>
        </w:rPr>
      </w:pP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Contoh isi dari Laboratorium Set</w:t>
      </w:r>
    </w:p>
    <w:p w:rsidR="00000000" w:rsidRDefault="007C7AB2">
      <w:pPr>
        <w:numPr>
          <w:ilvl w:val="0"/>
          <w:numId w:val="32"/>
        </w:numPr>
        <w:tabs>
          <w:tab w:val="clear" w:pos="1620"/>
        </w:tabs>
        <w:autoSpaceDE w:val="0"/>
        <w:autoSpaceDN w:val="0"/>
        <w:ind w:left="720" w:hanging="180"/>
        <w:rPr>
          <w:rFonts w:ascii="CG Omega" w:eastAsia="Arial Unicode MS" w:hAnsi="CG Omega" w:cs="Arial"/>
          <w:sz w:val="24"/>
          <w:szCs w:val="24"/>
          <w:lang w:val="id-ID"/>
        </w:rPr>
        <w:sectPr w:rsidR="00000000">
          <w:type w:val="continuous"/>
          <w:pgSz w:w="11906" w:h="16838" w:code="9"/>
          <w:pgMar w:top="1440" w:right="1440" w:bottom="1440" w:left="1440" w:header="1008" w:footer="1008" w:gutter="0"/>
          <w:cols w:space="708"/>
          <w:titlePg/>
          <w:docGrid w:linePitch="360"/>
        </w:sectPr>
      </w:pPr>
    </w:p>
    <w:p w:rsidR="00000000" w:rsidRDefault="007C7AB2">
      <w:pPr>
        <w:numPr>
          <w:ilvl w:val="0"/>
          <w:numId w:val="32"/>
        </w:numPr>
        <w:tabs>
          <w:tab w:val="clear" w:pos="162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Alat hitung manual</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Stop watch</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Sudip lidah</w:t>
      </w:r>
      <w:r>
        <w:rPr>
          <w:rFonts w:ascii="CG Omega" w:eastAsia="Arial Unicode MS" w:hAnsi="CG Omega" w:cs="Arial"/>
          <w:sz w:val="22"/>
          <w:szCs w:val="22"/>
          <w:lang w:val="id-ID"/>
        </w:rPr>
        <w:t>, logam, panjang 12 cm</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Albuminometer (Esbach)</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Gelas beker</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Botol pencuci</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Corong kaca (5cm)</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Ember pengukur plastik dg tutup</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Erlenmeyer, gelas</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Gelas ukur (100cc)</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Hemoglobinometer (Sahli)</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Hemositometer set</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Kaca penutup (Dek glass)</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Kaca preparat</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Kaki tiga</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Kawat</w:t>
      </w:r>
      <w:r>
        <w:rPr>
          <w:rFonts w:ascii="CG Omega" w:eastAsia="Arial Unicode MS" w:hAnsi="CG Omega" w:cs="Arial"/>
          <w:sz w:val="22"/>
          <w:szCs w:val="22"/>
          <w:lang w:val="id-ID"/>
        </w:rPr>
        <w:t xml:space="preserve"> asbes</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Kertas lakmus (isi 100 lembar)</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Kertas lensa (isi 100 lembar)</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Kertas saring (isi 100 lembar)</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Mikroskop binokuler</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Pemanas/penegas dg air</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Penjepit tabung dari kayu</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Pensil kaca</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Pipet berskala (vol 1cc)</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Pipet berskala (vol 10cc)</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Pipet tetes</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Rak pengering</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Rak pewarna kaca preparat</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Rak tabung reaksi</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Sengkelit</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Sentrifus manual</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Sikat tabung reaksi</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Tabung laju endap darah (Westergren)</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Tabung reaksi (12mm)</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Tabung sentrifus tanpa skala</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Urinometer</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Gunting bedah standar, lurus</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Jarum suntik, hipodermis (No.18)</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Jaru</w:t>
      </w:r>
      <w:r>
        <w:rPr>
          <w:rFonts w:ascii="CG Omega" w:eastAsia="Arial Unicode MS" w:hAnsi="CG Omega" w:cs="Arial"/>
          <w:sz w:val="22"/>
          <w:szCs w:val="22"/>
          <w:lang w:val="id-ID"/>
        </w:rPr>
        <w:t>m suntik, hipodermis (No.22)</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Penusuk jari utk mengambil darah</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Pinset anatomis (utk specimen)</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Semprit, hipodermik, tipe record 5cc</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Skalpel, mata pisau bedah (No. 10)</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Skalpel, tangkai pisau operasi</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Sterilisator (pemanas alkohol)</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Tabung/pipa kapiler utk hemat</w:t>
      </w:r>
      <w:r>
        <w:rPr>
          <w:rFonts w:ascii="CG Omega" w:eastAsia="Arial Unicode MS" w:hAnsi="CG Omega" w:cs="Arial"/>
          <w:sz w:val="22"/>
          <w:szCs w:val="22"/>
          <w:lang w:val="id-ID"/>
        </w:rPr>
        <w:t>okrit</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 xml:space="preserve">Sarung tangan, No. 6½ </w:t>
      </w:r>
    </w:p>
    <w:p w:rsidR="00000000" w:rsidRDefault="007C7AB2">
      <w:pPr>
        <w:numPr>
          <w:ilvl w:val="2"/>
          <w:numId w:val="9"/>
        </w:numPr>
        <w:tabs>
          <w:tab w:val="clear" w:pos="1800"/>
        </w:tabs>
        <w:autoSpaceDE w:val="0"/>
        <w:autoSpaceDN w:val="0"/>
        <w:ind w:left="720" w:hanging="180"/>
        <w:rPr>
          <w:rFonts w:ascii="CG Omega" w:eastAsia="Arial Unicode MS" w:hAnsi="CG Omega" w:cs="Arial"/>
          <w:sz w:val="22"/>
          <w:szCs w:val="22"/>
          <w:lang w:val="id-ID"/>
        </w:rPr>
      </w:pPr>
      <w:r>
        <w:rPr>
          <w:rFonts w:ascii="CG Omega" w:eastAsia="Arial Unicode MS" w:hAnsi="CG Omega" w:cs="Arial"/>
          <w:sz w:val="22"/>
          <w:szCs w:val="22"/>
          <w:lang w:val="id-ID"/>
        </w:rPr>
        <w:t>Sarung tangan, No. 7</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Sarung tangan, No. 7½</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Baki logam tempat alat steril</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Botol mulut sempit dg tutup ulirbotol tetes 60cc</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Kompor minyak tanah (portable)</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Lampu spiritus isi 120cc</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Standar saskom, tunggal</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Torniket karet</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Waskom ben</w:t>
      </w:r>
      <w:r>
        <w:rPr>
          <w:rFonts w:ascii="CG Omega" w:eastAsia="Arial Unicode MS" w:hAnsi="CG Omega" w:cs="Arial"/>
          <w:sz w:val="22"/>
          <w:szCs w:val="22"/>
          <w:lang w:val="id-ID"/>
        </w:rPr>
        <w:t>gkok</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Waskom cekung</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Sentrifus mikrohematokrit</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Sentrifus listrik</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Pipet semi otomatik</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lastRenderedPageBreak/>
        <w:t>Tip pipet</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Lemari es tipe kompresi 9 tenaga listrik</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Termometer 0-50ºC (skala½ c)</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Tensimeter air raksa</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Komparator utk pemeriksaan air lapangan</w:t>
      </w:r>
    </w:p>
    <w:p w:rsidR="00000000" w:rsidRDefault="007C7AB2">
      <w:pPr>
        <w:numPr>
          <w:ilvl w:val="0"/>
          <w:numId w:val="14"/>
        </w:numPr>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Kaca preparat utk pemeriksaan go</w:t>
      </w:r>
      <w:r>
        <w:rPr>
          <w:rFonts w:ascii="CG Omega" w:eastAsia="Arial Unicode MS" w:hAnsi="CG Omega" w:cs="Arial"/>
          <w:sz w:val="22"/>
          <w:szCs w:val="22"/>
          <w:lang w:val="id-ID"/>
        </w:rPr>
        <w:t>longan darah</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Pengisap karet</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Waskom cuci</w:t>
      </w:r>
    </w:p>
    <w:p w:rsidR="00000000" w:rsidRDefault="007C7AB2">
      <w:pPr>
        <w:numPr>
          <w:ilvl w:val="0"/>
          <w:numId w:val="14"/>
        </w:numPr>
        <w:tabs>
          <w:tab w:val="clear" w:pos="720"/>
        </w:tabs>
        <w:autoSpaceDE w:val="0"/>
        <w:autoSpaceDN w:val="0"/>
        <w:ind w:hanging="180"/>
        <w:rPr>
          <w:rFonts w:ascii="CG Omega" w:eastAsia="Arial Unicode MS" w:hAnsi="CG Omega" w:cs="Arial"/>
          <w:sz w:val="22"/>
          <w:szCs w:val="22"/>
          <w:lang w:val="id-ID"/>
        </w:rPr>
      </w:pPr>
      <w:r>
        <w:rPr>
          <w:rFonts w:ascii="CG Omega" w:eastAsia="Arial Unicode MS" w:hAnsi="CG Omega" w:cs="Arial"/>
          <w:sz w:val="22"/>
          <w:szCs w:val="22"/>
          <w:lang w:val="id-ID"/>
        </w:rPr>
        <w:t>Jas laboratorium</w:t>
      </w:r>
    </w:p>
    <w:p w:rsidR="00000000" w:rsidRDefault="007C7AB2">
      <w:pPr>
        <w:numPr>
          <w:ilvl w:val="0"/>
          <w:numId w:val="14"/>
        </w:numPr>
        <w:autoSpaceDE w:val="0"/>
        <w:autoSpaceDN w:val="0"/>
        <w:ind w:hanging="180"/>
        <w:rPr>
          <w:rFonts w:ascii="CG Omega" w:eastAsia="Arial Unicode MS" w:hAnsi="CG Omega" w:cs="Arial"/>
          <w:sz w:val="24"/>
          <w:szCs w:val="24"/>
          <w:lang w:val="id-ID"/>
        </w:rPr>
        <w:sectPr w:rsidR="00000000">
          <w:type w:val="continuous"/>
          <w:pgSz w:w="11906" w:h="16838" w:code="9"/>
          <w:pgMar w:top="1440" w:right="1440" w:bottom="1440" w:left="1440" w:header="1008" w:footer="1008" w:gutter="0"/>
          <w:cols w:num="2" w:space="288"/>
          <w:titlePg/>
          <w:docGrid w:linePitch="360"/>
        </w:sectPr>
      </w:pPr>
      <w:r>
        <w:rPr>
          <w:rFonts w:ascii="CG Omega" w:eastAsia="Arial Unicode MS" w:hAnsi="CG Omega" w:cs="Arial"/>
          <w:sz w:val="22"/>
          <w:szCs w:val="22"/>
          <w:lang w:val="id-ID"/>
        </w:rPr>
        <w:t>Peralatan utk tempat pembuangan limbah, sisa spesimen (tempat sampah khusus)</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609.</w:t>
      </w:r>
      <w:r>
        <w:rPr>
          <w:rFonts w:ascii="CG Omega" w:eastAsia="Arial Unicode MS" w:hAnsi="CG Omega"/>
          <w:i/>
          <w:sz w:val="24"/>
          <w:szCs w:val="24"/>
          <w:lang w:val="id-ID"/>
        </w:rPr>
        <w:tab/>
        <w:t>Nutrition Kit</w:t>
      </w:r>
      <w:r>
        <w:rPr>
          <w:rFonts w:ascii="CG Omega" w:eastAsia="Arial Unicode MS" w:hAnsi="CG Omega"/>
          <w:sz w:val="24"/>
          <w:szCs w:val="24"/>
          <w:lang w:val="id-ID"/>
        </w:rPr>
        <w:t xml:space="preserve"> yaitu informasi mengenai tahun terakhir Puskesmas mendapatkan Nutrition Kit dan berfungsi tidaknya Nut</w:t>
      </w:r>
      <w:r>
        <w:rPr>
          <w:rFonts w:ascii="CG Omega" w:eastAsia="Arial Unicode MS" w:hAnsi="CG Omega"/>
          <w:sz w:val="24"/>
          <w:szCs w:val="24"/>
          <w:lang w:val="id-ID"/>
        </w:rPr>
        <w:t xml:space="preserve">rition Kit yang dimiliki.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bila Nutrition Kit yang dimiliki digunakan untuk kegiatan pelayanan gizi.</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xml:space="preserve">, bila Nutrition Kit yang dimiliki tidak/tidak dapat digunakan untuk kegiatan pelayanan gizi.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Nutrition Kit adalah</w:t>
      </w:r>
      <w:r>
        <w:rPr>
          <w:rFonts w:ascii="CG Omega" w:eastAsia="Arial Unicode MS" w:hAnsi="CG Omega"/>
          <w:sz w:val="24"/>
          <w:szCs w:val="24"/>
          <w:lang w:val="id-ID"/>
        </w:rPr>
        <w:t xml:space="preserve"> sejumlah peralatan yang digunakan untuk melaksanakan kegiatan pelayanan gizi.</w:t>
      </w:r>
    </w:p>
    <w:p w:rsidR="00000000" w:rsidRDefault="007C7AB2">
      <w:pPr>
        <w:jc w:val="both"/>
        <w:rPr>
          <w:rFonts w:ascii="CG Omega" w:eastAsia="Arial Unicode MS" w:hAnsi="CG Omega"/>
          <w:sz w:val="24"/>
          <w:szCs w:val="24"/>
          <w:lang w:val="id-ID"/>
        </w:rPr>
      </w:pP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Contoh isi dari Nutrition Kit</w:t>
      </w:r>
    </w:p>
    <w:p w:rsidR="00000000" w:rsidRDefault="007C7AB2">
      <w:pPr>
        <w:pStyle w:val="BodyTextIndent2"/>
        <w:numPr>
          <w:ilvl w:val="0"/>
          <w:numId w:val="31"/>
        </w:numPr>
        <w:tabs>
          <w:tab w:val="clear" w:pos="900"/>
          <w:tab w:val="num" w:pos="720"/>
        </w:tabs>
        <w:spacing w:after="0" w:line="240" w:lineRule="auto"/>
        <w:ind w:left="720" w:hanging="180"/>
        <w:jc w:val="both"/>
        <w:rPr>
          <w:rFonts w:ascii="CG Omega" w:eastAsia="Arial Unicode MS" w:hAnsi="CG Omega" w:cs="Arial"/>
          <w:sz w:val="22"/>
          <w:szCs w:val="22"/>
          <w:lang w:val="id-ID"/>
        </w:rPr>
      </w:pPr>
      <w:r>
        <w:rPr>
          <w:rFonts w:ascii="CG Omega" w:eastAsia="Arial Unicode MS" w:hAnsi="CG Omega" w:cs="Arial"/>
          <w:sz w:val="22"/>
          <w:szCs w:val="22"/>
          <w:lang w:val="id-ID"/>
        </w:rPr>
        <w:t>Dacin dan sarung</w:t>
      </w:r>
    </w:p>
    <w:p w:rsidR="00000000" w:rsidRDefault="007C7AB2">
      <w:pPr>
        <w:pStyle w:val="BodyTextIndent2"/>
        <w:numPr>
          <w:ilvl w:val="0"/>
          <w:numId w:val="31"/>
        </w:numPr>
        <w:tabs>
          <w:tab w:val="clear" w:pos="900"/>
          <w:tab w:val="num" w:pos="720"/>
        </w:tabs>
        <w:spacing w:after="0" w:line="240" w:lineRule="auto"/>
        <w:ind w:left="720" w:hanging="180"/>
        <w:jc w:val="both"/>
        <w:rPr>
          <w:rFonts w:ascii="CG Omega" w:eastAsia="Arial Unicode MS" w:hAnsi="CG Omega" w:cs="Arial"/>
          <w:sz w:val="22"/>
          <w:szCs w:val="22"/>
          <w:lang w:val="id-ID"/>
        </w:rPr>
      </w:pPr>
      <w:r>
        <w:rPr>
          <w:rFonts w:ascii="CG Omega" w:eastAsia="Arial Unicode MS" w:hAnsi="CG Omega" w:cs="Arial"/>
          <w:sz w:val="22"/>
          <w:szCs w:val="22"/>
          <w:lang w:val="id-ID"/>
        </w:rPr>
        <w:t>Tripod untuk menggantung Dacin</w:t>
      </w:r>
    </w:p>
    <w:p w:rsidR="00000000" w:rsidRDefault="007C7AB2">
      <w:pPr>
        <w:pStyle w:val="BodyTextIndent2"/>
        <w:numPr>
          <w:ilvl w:val="0"/>
          <w:numId w:val="31"/>
        </w:numPr>
        <w:tabs>
          <w:tab w:val="clear" w:pos="900"/>
          <w:tab w:val="num" w:pos="720"/>
        </w:tabs>
        <w:spacing w:after="0" w:line="240" w:lineRule="auto"/>
        <w:ind w:left="720" w:hanging="180"/>
        <w:jc w:val="both"/>
        <w:rPr>
          <w:rFonts w:ascii="CG Omega" w:eastAsia="Arial Unicode MS" w:hAnsi="CG Omega" w:cs="Arial"/>
          <w:sz w:val="22"/>
          <w:szCs w:val="22"/>
          <w:lang w:val="id-ID"/>
        </w:rPr>
      </w:pPr>
      <w:r>
        <w:rPr>
          <w:rFonts w:ascii="CG Omega" w:eastAsia="Arial Unicode MS" w:hAnsi="CG Omega" w:cs="Arial"/>
          <w:sz w:val="22"/>
          <w:szCs w:val="22"/>
          <w:lang w:val="id-ID"/>
        </w:rPr>
        <w:t>Alat ukur panjang badan</w:t>
      </w:r>
    </w:p>
    <w:p w:rsidR="00000000" w:rsidRDefault="007C7AB2">
      <w:pPr>
        <w:pStyle w:val="BodyTextIndent2"/>
        <w:numPr>
          <w:ilvl w:val="0"/>
          <w:numId w:val="31"/>
        </w:numPr>
        <w:tabs>
          <w:tab w:val="clear" w:pos="900"/>
          <w:tab w:val="num" w:pos="720"/>
        </w:tabs>
        <w:spacing w:after="0" w:line="240" w:lineRule="auto"/>
        <w:ind w:left="720" w:hanging="180"/>
        <w:jc w:val="both"/>
        <w:rPr>
          <w:rFonts w:ascii="CG Omega" w:eastAsia="Arial Unicode MS" w:hAnsi="CG Omega" w:cs="Arial"/>
          <w:sz w:val="22"/>
          <w:szCs w:val="22"/>
          <w:lang w:val="id-ID"/>
        </w:rPr>
      </w:pPr>
      <w:r>
        <w:rPr>
          <w:rFonts w:ascii="CG Omega" w:eastAsia="Arial Unicode MS" w:hAnsi="CG Omega" w:cs="Arial"/>
          <w:sz w:val="22"/>
          <w:szCs w:val="22"/>
          <w:lang w:val="id-ID"/>
        </w:rPr>
        <w:t>Alat ukur tinggi badan (microtoise)</w:t>
      </w:r>
    </w:p>
    <w:p w:rsidR="00000000" w:rsidRDefault="007C7AB2">
      <w:pPr>
        <w:pStyle w:val="BodyTextIndent2"/>
        <w:numPr>
          <w:ilvl w:val="0"/>
          <w:numId w:val="31"/>
        </w:numPr>
        <w:tabs>
          <w:tab w:val="clear" w:pos="900"/>
          <w:tab w:val="num" w:pos="720"/>
        </w:tabs>
        <w:spacing w:after="0" w:line="240" w:lineRule="auto"/>
        <w:ind w:left="720" w:hanging="180"/>
        <w:jc w:val="both"/>
        <w:rPr>
          <w:rFonts w:ascii="CG Omega" w:eastAsia="Arial Unicode MS" w:hAnsi="CG Omega" w:cs="Arial"/>
          <w:sz w:val="22"/>
          <w:szCs w:val="22"/>
          <w:lang w:val="id-ID"/>
        </w:rPr>
      </w:pPr>
      <w:r>
        <w:rPr>
          <w:rFonts w:ascii="CG Omega" w:eastAsia="Arial Unicode MS" w:hAnsi="CG Omega" w:cs="Arial"/>
          <w:sz w:val="22"/>
          <w:szCs w:val="22"/>
          <w:lang w:val="id-ID"/>
        </w:rPr>
        <w:t>Timbangan bayi (Baby Scale)</w:t>
      </w:r>
    </w:p>
    <w:p w:rsidR="00000000" w:rsidRDefault="007C7AB2">
      <w:pPr>
        <w:pStyle w:val="BodyTextIndent2"/>
        <w:numPr>
          <w:ilvl w:val="0"/>
          <w:numId w:val="31"/>
        </w:numPr>
        <w:tabs>
          <w:tab w:val="clear" w:pos="900"/>
          <w:tab w:val="num" w:pos="720"/>
        </w:tabs>
        <w:spacing w:after="0" w:line="240" w:lineRule="auto"/>
        <w:ind w:left="720" w:hanging="180"/>
        <w:jc w:val="both"/>
        <w:rPr>
          <w:rFonts w:ascii="CG Omega" w:eastAsia="Arial Unicode MS" w:hAnsi="CG Omega" w:cs="Arial"/>
          <w:sz w:val="22"/>
          <w:szCs w:val="22"/>
          <w:lang w:val="id-ID"/>
        </w:rPr>
      </w:pPr>
      <w:r>
        <w:rPr>
          <w:rFonts w:ascii="CG Omega" w:eastAsia="Arial Unicode MS" w:hAnsi="CG Omega" w:cs="Arial"/>
          <w:sz w:val="22"/>
          <w:szCs w:val="22"/>
          <w:lang w:val="id-ID"/>
        </w:rPr>
        <w:t xml:space="preserve">Timbangan </w:t>
      </w:r>
      <w:r>
        <w:rPr>
          <w:rFonts w:ascii="CG Omega" w:eastAsia="Arial Unicode MS" w:hAnsi="CG Omega" w:cs="Arial"/>
          <w:sz w:val="22"/>
          <w:szCs w:val="22"/>
          <w:lang w:val="id-ID"/>
        </w:rPr>
        <w:t>dewasa/detecto</w:t>
      </w:r>
    </w:p>
    <w:p w:rsidR="00000000" w:rsidRDefault="007C7AB2">
      <w:pPr>
        <w:pStyle w:val="BodyTextIndent2"/>
        <w:numPr>
          <w:ilvl w:val="0"/>
          <w:numId w:val="31"/>
        </w:numPr>
        <w:tabs>
          <w:tab w:val="clear" w:pos="900"/>
          <w:tab w:val="num" w:pos="720"/>
        </w:tabs>
        <w:spacing w:after="0" w:line="240" w:lineRule="auto"/>
        <w:ind w:left="720" w:hanging="180"/>
        <w:jc w:val="both"/>
        <w:rPr>
          <w:rFonts w:ascii="CG Omega" w:eastAsia="Arial Unicode MS" w:hAnsi="CG Omega" w:cs="Arial"/>
          <w:sz w:val="22"/>
          <w:szCs w:val="22"/>
          <w:lang w:val="id-ID"/>
        </w:rPr>
      </w:pPr>
      <w:r>
        <w:rPr>
          <w:rFonts w:ascii="CG Omega" w:eastAsia="Arial Unicode MS" w:hAnsi="CG Omega" w:cs="Arial"/>
          <w:sz w:val="22"/>
          <w:szCs w:val="22"/>
          <w:lang w:val="id-ID"/>
        </w:rPr>
        <w:t>Home Economis Set (HES)</w:t>
      </w:r>
    </w:p>
    <w:p w:rsidR="00000000" w:rsidRDefault="007C7AB2">
      <w:pPr>
        <w:pStyle w:val="BodyTextIndent2"/>
        <w:numPr>
          <w:ilvl w:val="0"/>
          <w:numId w:val="31"/>
        </w:numPr>
        <w:tabs>
          <w:tab w:val="clear" w:pos="900"/>
          <w:tab w:val="num" w:pos="720"/>
        </w:tabs>
        <w:spacing w:after="0" w:line="240" w:lineRule="auto"/>
        <w:ind w:left="720" w:hanging="180"/>
        <w:jc w:val="both"/>
        <w:rPr>
          <w:rFonts w:ascii="CG Omega" w:eastAsia="Arial Unicode MS" w:hAnsi="CG Omega" w:cs="Arial"/>
          <w:sz w:val="22"/>
          <w:szCs w:val="22"/>
          <w:lang w:val="id-ID"/>
        </w:rPr>
      </w:pPr>
      <w:r>
        <w:rPr>
          <w:rFonts w:ascii="CG Omega" w:eastAsia="Arial Unicode MS" w:hAnsi="CG Omega" w:cs="Arial"/>
          <w:sz w:val="22"/>
          <w:szCs w:val="22"/>
          <w:lang w:val="id-ID"/>
        </w:rPr>
        <w:t>Food Model</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610.</w:t>
      </w:r>
      <w:r>
        <w:rPr>
          <w:rFonts w:ascii="CG Omega" w:eastAsia="Arial Unicode MS" w:hAnsi="CG Omega"/>
          <w:i/>
          <w:sz w:val="24"/>
          <w:szCs w:val="24"/>
          <w:lang w:val="id-ID"/>
        </w:rPr>
        <w:tab/>
        <w:t>Radiologi Unit</w:t>
      </w:r>
      <w:r>
        <w:rPr>
          <w:rFonts w:ascii="CG Omega" w:eastAsia="Arial Unicode MS" w:hAnsi="CG Omega"/>
          <w:sz w:val="24"/>
          <w:szCs w:val="24"/>
          <w:lang w:val="id-ID"/>
        </w:rPr>
        <w:t xml:space="preserve"> yaitu informasi mengenai tahun terakhir Puskesmas mendapatkan Radiologi Unit dan kondisi berfungsi atau tidaknya Radiologi Unit yang dimiliki.</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bila Radiologi Unit yang dimili</w:t>
      </w:r>
      <w:r>
        <w:rPr>
          <w:rFonts w:ascii="CG Omega" w:eastAsia="Arial Unicode MS" w:hAnsi="CG Omega"/>
          <w:sz w:val="24"/>
          <w:szCs w:val="24"/>
          <w:lang w:val="id-ID"/>
        </w:rPr>
        <w:t>ki digunakan untuk kegiatan pelayanan radio diagnostik.</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xml:space="preserve">, bila Radiologi Unit yang dimiliki tidak/tidak dapat digunakan untuk kegiatan pelayanan radio diagnostik.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Radiologi Unit adalah peralatan yang digunakan untuk melaksanak</w:t>
      </w:r>
      <w:r>
        <w:rPr>
          <w:rFonts w:ascii="CG Omega" w:eastAsia="Arial Unicode MS" w:hAnsi="CG Omega"/>
          <w:sz w:val="24"/>
          <w:szCs w:val="24"/>
          <w:lang w:val="id-ID"/>
        </w:rPr>
        <w:t>an kegiatan pelayanan radio diagnostik.</w:t>
      </w:r>
    </w:p>
    <w:p w:rsidR="00000000" w:rsidRDefault="007C7AB2">
      <w:pPr>
        <w:jc w:val="both"/>
        <w:rPr>
          <w:rFonts w:ascii="CG Omega" w:eastAsia="Arial Unicode MS" w:hAnsi="CG Omega"/>
          <w:sz w:val="24"/>
          <w:szCs w:val="24"/>
          <w:lang w:val="id-ID"/>
        </w:rPr>
      </w:pPr>
      <w:r>
        <w:rPr>
          <w:rFonts w:ascii="CG Omega" w:eastAsia="Arial Unicode MS" w:hAnsi="CG Omega"/>
          <w:sz w:val="24"/>
          <w:szCs w:val="24"/>
          <w:lang w:val="id-ID"/>
        </w:rPr>
        <w:lastRenderedPageBreak/>
        <w:tab/>
      </w: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611. KIE Kit (Paket Penyuluhan)</w:t>
      </w:r>
      <w:r>
        <w:rPr>
          <w:rFonts w:ascii="CG Omega" w:eastAsia="Arial Unicode MS" w:hAnsi="CG Omega"/>
          <w:sz w:val="24"/>
          <w:szCs w:val="24"/>
          <w:lang w:val="id-ID"/>
        </w:rPr>
        <w:t xml:space="preserve"> yaitu informasi mengenai tahun terakhir Puskesmas mendapatkan paket penyuluhan (komunikasi, informasi, dan edukasi / KIE Kit) dan kondisi berfungsi atau tidaknya KIE Kit yang dimilik</w:t>
      </w:r>
      <w:r>
        <w:rPr>
          <w:rFonts w:ascii="CG Omega" w:eastAsia="Arial Unicode MS" w:hAnsi="CG Omega"/>
          <w:sz w:val="24"/>
          <w:szCs w:val="24"/>
          <w:lang w:val="id-ID"/>
        </w:rPr>
        <w:t xml:space="preserve">i.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xml:space="preserve">, bila KIE Kit yang dimiliki digunakan untuk kegiatan penyuluhan kesehatan.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xml:space="preserve">, bila KIE Kit yang dimiliki tidak/tidak dapat digunakan untuk kegiatan penyuluhan kesehatan.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KIE Kit adalah peralatan yang digunakan un</w:t>
      </w:r>
      <w:r>
        <w:rPr>
          <w:rFonts w:ascii="CG Omega" w:eastAsia="Arial Unicode MS" w:hAnsi="CG Omega"/>
          <w:sz w:val="24"/>
          <w:szCs w:val="24"/>
          <w:lang w:val="id-ID"/>
        </w:rPr>
        <w:t>tuk melaksanakan kegiatan penyuluhan kesehatan.</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Contoh isi dari KIE Kit</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Flipcharts &amp; Stands</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Over Head Projector (OHP)</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Amplifier &amp; Wireless Microphone</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Kamera Foto</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Megaphone/Public Address System</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Portable Generator</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Tape Cassette Recorder</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Layar yang dapat dig</w:t>
      </w:r>
      <w:r>
        <w:rPr>
          <w:rFonts w:ascii="CG Omega" w:eastAsia="Arial Unicode MS" w:hAnsi="CG Omega"/>
          <w:sz w:val="22"/>
          <w:szCs w:val="22"/>
          <w:lang w:val="id-ID"/>
        </w:rPr>
        <w:t>ulung (Screen)</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Televisi dan Antena</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VCD-DVD Player</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Computer + Printer</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Gadgets Kelengkapan laptop untuk presentasi</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LCD Projector + Laptop</w:t>
      </w:r>
    </w:p>
    <w:p w:rsidR="00000000" w:rsidRDefault="007C7AB2">
      <w:pPr>
        <w:numPr>
          <w:ilvl w:val="0"/>
          <w:numId w:val="50"/>
        </w:numPr>
        <w:ind w:hanging="180"/>
        <w:jc w:val="both"/>
        <w:rPr>
          <w:rFonts w:ascii="CG Omega" w:eastAsia="Arial Unicode MS" w:hAnsi="CG Omega"/>
          <w:sz w:val="22"/>
          <w:szCs w:val="22"/>
          <w:lang w:val="id-ID"/>
        </w:rPr>
      </w:pPr>
      <w:r>
        <w:rPr>
          <w:rFonts w:ascii="CG Omega" w:eastAsia="Arial Unicode MS" w:hAnsi="CG Omega"/>
          <w:sz w:val="22"/>
          <w:szCs w:val="22"/>
          <w:lang w:val="id-ID"/>
        </w:rPr>
        <w:t>Kendaraan roda dua untuk penyuluhan</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612.</w:t>
      </w:r>
      <w:r>
        <w:rPr>
          <w:rFonts w:ascii="CG Omega" w:eastAsia="Arial Unicode MS" w:hAnsi="CG Omega"/>
          <w:i/>
          <w:sz w:val="24"/>
          <w:szCs w:val="24"/>
          <w:lang w:val="id-ID"/>
        </w:rPr>
        <w:tab/>
        <w:t>Emergency Kit</w:t>
      </w:r>
      <w:r>
        <w:rPr>
          <w:rFonts w:ascii="CG Omega" w:eastAsia="Arial Unicode MS" w:hAnsi="CG Omega"/>
          <w:sz w:val="24"/>
          <w:szCs w:val="24"/>
          <w:lang w:val="id-ID"/>
        </w:rPr>
        <w:t xml:space="preserve"> yaitu informasi mengenai tahun terakhir Puskesmas mendapatkan Em</w:t>
      </w:r>
      <w:r>
        <w:rPr>
          <w:rFonts w:ascii="CG Omega" w:eastAsia="Arial Unicode MS" w:hAnsi="CG Omega"/>
          <w:sz w:val="24"/>
          <w:szCs w:val="24"/>
          <w:lang w:val="id-ID"/>
        </w:rPr>
        <w:t>ergency Kit dan kondisi berfungsi atau tidaknya Emergency Kit yang dimiliki.</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Berfungsi</w:t>
      </w:r>
      <w:r>
        <w:rPr>
          <w:rFonts w:ascii="CG Omega" w:eastAsia="Arial Unicode MS" w:hAnsi="CG Omega"/>
          <w:sz w:val="24"/>
          <w:szCs w:val="24"/>
          <w:lang w:val="id-ID"/>
        </w:rPr>
        <w:t xml:space="preserve">, bila Emergency Kit yang dimiliki digunakan untuk kegiatan unit gawat darurat. </w:t>
      </w:r>
    </w:p>
    <w:p w:rsidR="00000000" w:rsidRDefault="007C7AB2">
      <w:pPr>
        <w:ind w:left="540"/>
        <w:jc w:val="both"/>
        <w:rPr>
          <w:rFonts w:ascii="CG Omega" w:eastAsia="Arial Unicode MS" w:hAnsi="CG Omega"/>
          <w:sz w:val="24"/>
          <w:szCs w:val="24"/>
          <w:lang w:val="id-ID"/>
        </w:rPr>
      </w:pPr>
      <w:r>
        <w:rPr>
          <w:rFonts w:ascii="CG Omega" w:eastAsia="Arial Unicode MS" w:hAnsi="CG Omega"/>
          <w:i/>
          <w:sz w:val="24"/>
          <w:szCs w:val="24"/>
          <w:lang w:val="id-ID"/>
        </w:rPr>
        <w:t>Tidak Berfungsi</w:t>
      </w:r>
      <w:r>
        <w:rPr>
          <w:rFonts w:ascii="CG Omega" w:eastAsia="Arial Unicode MS" w:hAnsi="CG Omega"/>
          <w:sz w:val="24"/>
          <w:szCs w:val="24"/>
          <w:lang w:val="id-ID"/>
        </w:rPr>
        <w:t>, bila Emergency Kit yang dimiliki tidak/tidak dapat digunakan untuk kegia</w:t>
      </w:r>
      <w:r>
        <w:rPr>
          <w:rFonts w:ascii="CG Omega" w:eastAsia="Arial Unicode MS" w:hAnsi="CG Omega"/>
          <w:sz w:val="24"/>
          <w:szCs w:val="24"/>
          <w:lang w:val="id-ID"/>
        </w:rPr>
        <w:t xml:space="preserve">tan unit gawat darurat. </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Yang dimaksud Emergency Kit adalah peralatan yang digunakan untuk melaksanakan kegiatan unit gawat darurat yang dimiliki oleh Puskesmas.</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sz w:val="24"/>
          <w:szCs w:val="24"/>
          <w:lang w:val="id-ID"/>
        </w:rPr>
      </w:pPr>
    </w:p>
    <w:p w:rsidR="00000000" w:rsidRDefault="007C7AB2">
      <w:pPr>
        <w:rPr>
          <w:rFonts w:ascii="CG Omega" w:eastAsia="Arial Unicode MS" w:hAnsi="CG Omega"/>
          <w:b/>
          <w:sz w:val="24"/>
          <w:szCs w:val="24"/>
          <w:lang w:val="id-ID"/>
        </w:rPr>
      </w:pPr>
      <w:r>
        <w:rPr>
          <w:rFonts w:ascii="CG Omega" w:eastAsia="Arial Unicode MS" w:hAnsi="CG Omega"/>
          <w:b/>
          <w:sz w:val="24"/>
          <w:szCs w:val="24"/>
          <w:lang w:val="id-ID"/>
        </w:rPr>
        <w:t>4.7. Blok VII. PENGORGANISASIAN PUSKESMAS</w:t>
      </w:r>
    </w:p>
    <w:p w:rsidR="00000000" w:rsidRDefault="007C7AB2">
      <w:pPr>
        <w:jc w:val="both"/>
        <w:rPr>
          <w:rFonts w:ascii="CG Omega" w:eastAsia="Arial Unicode MS" w:hAnsi="CG Omega"/>
          <w:sz w:val="24"/>
          <w:szCs w:val="24"/>
          <w:lang w:val="id-ID"/>
        </w:rPr>
      </w:pP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cs="Arial"/>
          <w:sz w:val="24"/>
          <w:szCs w:val="24"/>
          <w:lang w:val="id-ID"/>
        </w:rPr>
        <w:t xml:space="preserve">Blok ini </w:t>
      </w:r>
      <w:r>
        <w:rPr>
          <w:rFonts w:ascii="CG Omega" w:eastAsia="Arial Unicode MS" w:hAnsi="CG Omega"/>
          <w:sz w:val="24"/>
          <w:szCs w:val="24"/>
          <w:lang w:val="id-ID"/>
        </w:rPr>
        <w:t>digunakan untuk mengumpulkan data atau i</w:t>
      </w:r>
      <w:r>
        <w:rPr>
          <w:rFonts w:ascii="CG Omega" w:eastAsia="Arial Unicode MS" w:hAnsi="CG Omega"/>
          <w:sz w:val="24"/>
          <w:szCs w:val="24"/>
          <w:lang w:val="id-ID"/>
        </w:rPr>
        <w:t>nformasi mengenai pengorganisasian Puskesmas yang mencakup pengorganisasian dan ketenagaan di Puskesmas.</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b/>
          <w:sz w:val="24"/>
          <w:szCs w:val="24"/>
          <w:lang w:val="id-ID"/>
        </w:rPr>
      </w:pPr>
      <w:r>
        <w:rPr>
          <w:rFonts w:ascii="CG Omega" w:eastAsia="Arial Unicode MS" w:hAnsi="CG Omega"/>
          <w:b/>
          <w:sz w:val="24"/>
          <w:szCs w:val="24"/>
          <w:lang w:val="id-ID"/>
        </w:rPr>
        <w:t>Pengorganisasian</w:t>
      </w: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sz w:val="24"/>
          <w:szCs w:val="24"/>
          <w:lang w:val="id-ID"/>
        </w:rPr>
        <w:lastRenderedPageBreak/>
        <w:t>Data atau informasi yang dikumpulkan pada subblok ini adalah data atau informasi mengenai pengorganisasian Puskesmas, yaitu pembagian</w:t>
      </w:r>
      <w:r>
        <w:rPr>
          <w:rFonts w:ascii="CG Omega" w:eastAsia="Arial Unicode MS" w:hAnsi="CG Omega"/>
          <w:sz w:val="24"/>
          <w:szCs w:val="24"/>
          <w:lang w:val="id-ID"/>
        </w:rPr>
        <w:t xml:space="preserve"> tugas, hak, wewenang, dan tanggung jawab dalam organisasi Puskesmas untuk menjalankan peran dan fungsi Puskesmas menurut jenis tenaga dan pendidikan terakhir.</w:t>
      </w: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sz w:val="24"/>
          <w:szCs w:val="24"/>
          <w:lang w:val="id-ID"/>
        </w:rPr>
        <w:t xml:space="preserve">Jenis tenaga adalah pengelompokan tenaga berdasarkan latar belakang pendidikan yang berhubungan </w:t>
      </w:r>
      <w:r>
        <w:rPr>
          <w:rFonts w:ascii="CG Omega" w:eastAsia="Arial Unicode MS" w:hAnsi="CG Omega"/>
          <w:sz w:val="24"/>
          <w:szCs w:val="24"/>
          <w:lang w:val="id-ID"/>
        </w:rPr>
        <w:t>dengan profesinya di bidang kesehatan.</w:t>
      </w: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sz w:val="24"/>
          <w:szCs w:val="24"/>
          <w:lang w:val="id-ID"/>
        </w:rPr>
        <w:t>Pendidikan terakhir adalah jenjang pendidikan formal yang telah diselesaikan (kesehatan atau non kesehatan).</w:t>
      </w:r>
    </w:p>
    <w:p w:rsidR="00000000" w:rsidRDefault="007C7AB2">
      <w:pPr>
        <w:autoSpaceDE w:val="0"/>
        <w:autoSpaceDN w:val="0"/>
        <w:ind w:left="540" w:hanging="540"/>
        <w:jc w:val="both"/>
        <w:rPr>
          <w:rFonts w:ascii="CG Omega" w:eastAsia="Arial Unicode MS" w:hAnsi="CG Omega"/>
          <w:sz w:val="24"/>
          <w:szCs w:val="24"/>
          <w:lang w:val="id-ID"/>
        </w:rPr>
      </w:pPr>
    </w:p>
    <w:p w:rsidR="00000000" w:rsidRDefault="007C7AB2">
      <w:pPr>
        <w:autoSpaceDE w:val="0"/>
        <w:autoSpaceDN w:val="0"/>
        <w:ind w:left="540" w:hanging="540"/>
        <w:jc w:val="both"/>
        <w:rPr>
          <w:rFonts w:ascii="CG Omega" w:eastAsia="Arial Unicode MS" w:hAnsi="CG Omega"/>
          <w:sz w:val="24"/>
          <w:szCs w:val="24"/>
          <w:lang w:val="id-ID"/>
        </w:rPr>
      </w:pPr>
    </w:p>
    <w:p w:rsidR="00000000" w:rsidRDefault="007C7AB2">
      <w:pPr>
        <w:autoSpaceDE w:val="0"/>
        <w:autoSpaceDN w:val="0"/>
        <w:ind w:left="540" w:hanging="540"/>
        <w:jc w:val="both"/>
        <w:rPr>
          <w:rFonts w:ascii="CG Omega" w:eastAsia="Arial Unicode MS" w:hAnsi="CG Omega" w:cs="Arial"/>
          <w:sz w:val="24"/>
          <w:szCs w:val="24"/>
          <w:lang w:val="id-ID"/>
        </w:rPr>
      </w:pPr>
      <w:r>
        <w:rPr>
          <w:rFonts w:ascii="CG Omega" w:eastAsia="Arial Unicode MS" w:hAnsi="CG Omega"/>
          <w:i/>
          <w:sz w:val="24"/>
          <w:szCs w:val="24"/>
          <w:lang w:val="id-ID"/>
        </w:rPr>
        <w:t>701</w:t>
      </w:r>
      <w:r>
        <w:rPr>
          <w:rFonts w:ascii="CG Omega" w:eastAsia="Arial Unicode MS" w:hAnsi="CG Omega"/>
          <w:sz w:val="24"/>
          <w:szCs w:val="24"/>
          <w:lang w:val="id-ID"/>
        </w:rPr>
        <w:t>.</w:t>
      </w:r>
      <w:r>
        <w:rPr>
          <w:rFonts w:ascii="CG Omega" w:eastAsia="Arial Unicode MS" w:hAnsi="CG Omega"/>
          <w:sz w:val="24"/>
          <w:szCs w:val="24"/>
          <w:lang w:val="id-ID"/>
        </w:rPr>
        <w:tab/>
        <w:t>Rincian informasi yang dikumpulkan adalah:</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a.</w:t>
      </w:r>
      <w:r>
        <w:rPr>
          <w:rFonts w:ascii="CG Omega" w:eastAsia="Arial Unicode MS" w:hAnsi="CG Omega"/>
          <w:i/>
          <w:sz w:val="24"/>
          <w:szCs w:val="24"/>
          <w:lang w:val="id-ID"/>
        </w:rPr>
        <w:tab/>
        <w:t>Kepala Puskesmas</w:t>
      </w:r>
      <w:r>
        <w:rPr>
          <w:rFonts w:ascii="CG Omega" w:eastAsia="Arial Unicode MS" w:hAnsi="CG Omega"/>
          <w:sz w:val="24"/>
          <w:szCs w:val="24"/>
          <w:lang w:val="id-ID"/>
        </w:rPr>
        <w:t>; diisi dengan jenis tenaga dan pendidi</w:t>
      </w:r>
      <w:r>
        <w:rPr>
          <w:rFonts w:ascii="CG Omega" w:eastAsia="Arial Unicode MS" w:hAnsi="CG Omega"/>
          <w:sz w:val="24"/>
          <w:szCs w:val="24"/>
          <w:lang w:val="id-ID"/>
        </w:rPr>
        <w:t>kan terakhir kepala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b.</w:t>
      </w:r>
      <w:r>
        <w:rPr>
          <w:rFonts w:ascii="CG Omega" w:eastAsia="Arial Unicode MS" w:hAnsi="CG Omega"/>
          <w:i/>
          <w:sz w:val="24"/>
          <w:szCs w:val="24"/>
          <w:lang w:val="id-ID"/>
        </w:rPr>
        <w:tab/>
        <w:t>Ketatausahaan</w:t>
      </w:r>
      <w:r>
        <w:rPr>
          <w:rFonts w:ascii="CG Omega" w:eastAsia="Arial Unicode MS" w:hAnsi="CG Omega"/>
          <w:sz w:val="24"/>
          <w:szCs w:val="24"/>
          <w:lang w:val="id-ID"/>
        </w:rPr>
        <w:t>; diisi dengan jenis tenaga dan pendidikan terakhir penanggung jawab ketatausahaan di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c.</w:t>
      </w:r>
      <w:r>
        <w:rPr>
          <w:rFonts w:ascii="CG Omega" w:eastAsia="Arial Unicode MS" w:hAnsi="CG Omega"/>
          <w:i/>
          <w:sz w:val="24"/>
          <w:szCs w:val="24"/>
          <w:lang w:val="id-ID"/>
        </w:rPr>
        <w:tab/>
        <w:t>Keuangan</w:t>
      </w:r>
      <w:r>
        <w:rPr>
          <w:rFonts w:ascii="CG Omega" w:eastAsia="Arial Unicode MS" w:hAnsi="CG Omega"/>
          <w:sz w:val="24"/>
          <w:szCs w:val="24"/>
          <w:lang w:val="id-ID"/>
        </w:rPr>
        <w:t>; diisi dengan jenis tenaga dan pendidikan terakhir penanggung jawab keuangan di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d.</w:t>
      </w:r>
      <w:r>
        <w:rPr>
          <w:rFonts w:ascii="CG Omega" w:eastAsia="Arial Unicode MS" w:hAnsi="CG Omega"/>
          <w:i/>
          <w:sz w:val="24"/>
          <w:szCs w:val="24"/>
          <w:lang w:val="id-ID"/>
        </w:rPr>
        <w:tab/>
        <w:t>KIA</w:t>
      </w:r>
      <w:r>
        <w:rPr>
          <w:rFonts w:ascii="CG Omega" w:eastAsia="Arial Unicode MS" w:hAnsi="CG Omega"/>
          <w:sz w:val="24"/>
          <w:szCs w:val="24"/>
          <w:lang w:val="id-ID"/>
        </w:rPr>
        <w:t>; d</w:t>
      </w:r>
      <w:r>
        <w:rPr>
          <w:rFonts w:ascii="CG Omega" w:eastAsia="Arial Unicode MS" w:hAnsi="CG Omega"/>
          <w:sz w:val="24"/>
          <w:szCs w:val="24"/>
          <w:lang w:val="id-ID"/>
        </w:rPr>
        <w:t>iisi dengan jenis tenaga dan pendidikan terakhir penanggung jawab kesehatan ibu dan anak (KIA) di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e.</w:t>
      </w:r>
      <w:r>
        <w:rPr>
          <w:rFonts w:ascii="CG Omega" w:eastAsia="Arial Unicode MS" w:hAnsi="CG Omega"/>
          <w:i/>
          <w:sz w:val="24"/>
          <w:szCs w:val="24"/>
          <w:lang w:val="id-ID"/>
        </w:rPr>
        <w:tab/>
        <w:t>PPM</w:t>
      </w:r>
      <w:r>
        <w:rPr>
          <w:rFonts w:ascii="CG Omega" w:eastAsia="Arial Unicode MS" w:hAnsi="CG Omega"/>
          <w:sz w:val="24"/>
          <w:szCs w:val="24"/>
          <w:lang w:val="id-ID"/>
        </w:rPr>
        <w:t>; diisi dengan jenis tenaga dan pendidikan terakhir penanggung jawab pemberantasan penyakit menular (PPM) di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f.</w:t>
      </w:r>
      <w:r>
        <w:rPr>
          <w:rFonts w:ascii="CG Omega" w:eastAsia="Arial Unicode MS" w:hAnsi="CG Omega"/>
          <w:i/>
          <w:sz w:val="24"/>
          <w:szCs w:val="24"/>
          <w:lang w:val="id-ID"/>
        </w:rPr>
        <w:tab/>
        <w:t>Gizi</w:t>
      </w:r>
      <w:r>
        <w:rPr>
          <w:rFonts w:ascii="CG Omega" w:eastAsia="Arial Unicode MS" w:hAnsi="CG Omega"/>
          <w:sz w:val="24"/>
          <w:szCs w:val="24"/>
          <w:lang w:val="id-ID"/>
        </w:rPr>
        <w:t>; diisi dengan</w:t>
      </w:r>
      <w:r>
        <w:rPr>
          <w:rFonts w:ascii="CG Omega" w:eastAsia="Arial Unicode MS" w:hAnsi="CG Omega"/>
          <w:sz w:val="24"/>
          <w:szCs w:val="24"/>
          <w:lang w:val="id-ID"/>
        </w:rPr>
        <w:t xml:space="preserve"> jenis tenaga dan pendidikan terakhir penanggung jawab gizi di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g.</w:t>
      </w:r>
      <w:r>
        <w:rPr>
          <w:rFonts w:ascii="CG Omega" w:eastAsia="Arial Unicode MS" w:hAnsi="CG Omega"/>
          <w:i/>
          <w:sz w:val="24"/>
          <w:szCs w:val="24"/>
          <w:lang w:val="id-ID"/>
        </w:rPr>
        <w:tab/>
        <w:t>Kesling</w:t>
      </w:r>
      <w:r>
        <w:rPr>
          <w:rFonts w:ascii="CG Omega" w:eastAsia="Arial Unicode MS" w:hAnsi="CG Omega"/>
          <w:sz w:val="24"/>
          <w:szCs w:val="24"/>
          <w:lang w:val="id-ID"/>
        </w:rPr>
        <w:t>; diisi dengan jenis tenaga dan pendidikan terakhir penanggung jawab kesehatan lingkungan (Kesling) di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h.</w:t>
      </w:r>
      <w:r>
        <w:rPr>
          <w:rFonts w:ascii="CG Omega" w:eastAsia="Arial Unicode MS" w:hAnsi="CG Omega"/>
          <w:i/>
          <w:sz w:val="24"/>
          <w:szCs w:val="24"/>
          <w:lang w:val="id-ID"/>
        </w:rPr>
        <w:tab/>
        <w:t>Promosi Kesehatan</w:t>
      </w:r>
      <w:r>
        <w:rPr>
          <w:rFonts w:ascii="CG Omega" w:eastAsia="Arial Unicode MS" w:hAnsi="CG Omega"/>
          <w:sz w:val="24"/>
          <w:szCs w:val="24"/>
          <w:lang w:val="id-ID"/>
        </w:rPr>
        <w:t>; diisi dengan jenis tenaga dan pendid</w:t>
      </w:r>
      <w:r>
        <w:rPr>
          <w:rFonts w:ascii="CG Omega" w:eastAsia="Arial Unicode MS" w:hAnsi="CG Omega"/>
          <w:sz w:val="24"/>
          <w:szCs w:val="24"/>
          <w:lang w:val="id-ID"/>
        </w:rPr>
        <w:t>ikan terakhir penanggung jawab promosi kesehatan di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i.</w:t>
      </w:r>
      <w:r>
        <w:rPr>
          <w:rFonts w:ascii="CG Omega" w:eastAsia="Arial Unicode MS" w:hAnsi="CG Omega"/>
          <w:i/>
          <w:sz w:val="24"/>
          <w:szCs w:val="24"/>
          <w:lang w:val="id-ID"/>
        </w:rPr>
        <w:tab/>
        <w:t>Pelayanan Pengobatan</w:t>
      </w:r>
      <w:r>
        <w:rPr>
          <w:rFonts w:ascii="CG Omega" w:eastAsia="Arial Unicode MS" w:hAnsi="CG Omega"/>
          <w:sz w:val="24"/>
          <w:szCs w:val="24"/>
          <w:lang w:val="id-ID"/>
        </w:rPr>
        <w:t>; diisi dengan jenis tenaga dan pendidikan terakhir penanggung jawab pelayanan pengobatan dasar di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j.</w:t>
      </w:r>
      <w:r>
        <w:rPr>
          <w:rFonts w:ascii="CG Omega" w:eastAsia="Arial Unicode MS" w:hAnsi="CG Omega"/>
          <w:i/>
          <w:sz w:val="24"/>
          <w:szCs w:val="24"/>
          <w:lang w:val="id-ID"/>
        </w:rPr>
        <w:tab/>
        <w:t>Pencatatan dan Pelaporan</w:t>
      </w:r>
      <w:r>
        <w:rPr>
          <w:rFonts w:ascii="CG Omega" w:eastAsia="Arial Unicode MS" w:hAnsi="CG Omega"/>
          <w:sz w:val="24"/>
          <w:szCs w:val="24"/>
          <w:lang w:val="id-ID"/>
        </w:rPr>
        <w:t>; diisi dengan jenis tenaga dan p</w:t>
      </w:r>
      <w:r>
        <w:rPr>
          <w:rFonts w:ascii="CG Omega" w:eastAsia="Arial Unicode MS" w:hAnsi="CG Omega"/>
          <w:sz w:val="24"/>
          <w:szCs w:val="24"/>
          <w:lang w:val="id-ID"/>
        </w:rPr>
        <w:t>endidikan terakhir koordinator pencatatan dan pelaporan di Puskesmas.</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sz w:val="24"/>
          <w:szCs w:val="24"/>
          <w:lang w:val="id-ID"/>
        </w:rPr>
      </w:pPr>
      <w:r>
        <w:rPr>
          <w:rFonts w:ascii="CG Omega" w:eastAsia="Arial Unicode MS" w:hAnsi="CG Omega" w:cs="Arial"/>
          <w:b/>
          <w:sz w:val="24"/>
          <w:szCs w:val="24"/>
          <w:lang w:val="id-ID"/>
        </w:rPr>
        <w:t xml:space="preserve">Ketenagaan </w:t>
      </w: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sz w:val="24"/>
          <w:szCs w:val="24"/>
          <w:lang w:val="id-ID"/>
        </w:rPr>
        <w:t xml:space="preserve">Data atau informasi yang dikumpulkan pada subblok ini adalah data atau informasi mengenai ketenagaan di Puskesmas, yaitu </w:t>
      </w:r>
      <w:r>
        <w:rPr>
          <w:rFonts w:ascii="CG Omega" w:eastAsia="Arial Unicode MS" w:hAnsi="CG Omega" w:cs="Arial"/>
          <w:sz w:val="24"/>
          <w:szCs w:val="24"/>
          <w:lang w:val="id-ID"/>
        </w:rPr>
        <w:t>setiap orang yang bekerja di puskesmas baik PNS, PTT</w:t>
      </w:r>
      <w:r>
        <w:rPr>
          <w:rFonts w:ascii="CG Omega" w:eastAsia="Arial Unicode MS" w:hAnsi="CG Omega" w:cs="Arial"/>
          <w:sz w:val="24"/>
          <w:szCs w:val="24"/>
          <w:lang w:val="id-ID"/>
        </w:rPr>
        <w:t xml:space="preserve">, maupun honorer. Rincian informasi yang dikumpulkan adalah jumlah tenaga kesehatan yang bekerja di Puskesmas yang bersangkutan berdasarkan latar belakang </w:t>
      </w:r>
      <w:r>
        <w:rPr>
          <w:rFonts w:ascii="CG Omega" w:eastAsia="Arial Unicode MS" w:hAnsi="CG Omega" w:cs="Arial"/>
          <w:b/>
          <w:sz w:val="24"/>
          <w:szCs w:val="24"/>
          <w:lang w:val="id-ID"/>
        </w:rPr>
        <w:t>pendidikan kesehatan terakhir</w:t>
      </w:r>
      <w:r>
        <w:rPr>
          <w:rFonts w:ascii="CG Omega" w:eastAsia="Arial Unicode MS" w:hAnsi="CG Omega" w:cs="Arial"/>
          <w:sz w:val="24"/>
          <w:szCs w:val="24"/>
          <w:lang w:val="id-ID"/>
        </w:rPr>
        <w:t xml:space="preserve"> yang dirinci menurut jenis kelamin</w:t>
      </w:r>
      <w:r>
        <w:rPr>
          <w:rFonts w:ascii="CG Omega" w:eastAsia="Arial Unicode MS" w:hAnsi="CG Omega"/>
          <w:sz w:val="24"/>
          <w:szCs w:val="24"/>
          <w:lang w:val="id-ID"/>
        </w:rPr>
        <w:t>.</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711.</w:t>
      </w:r>
      <w:r>
        <w:rPr>
          <w:rFonts w:ascii="CG Omega" w:eastAsia="Arial Unicode MS" w:hAnsi="CG Omega"/>
          <w:i/>
          <w:sz w:val="24"/>
          <w:szCs w:val="24"/>
          <w:lang w:val="id-ID"/>
        </w:rPr>
        <w:tab/>
        <w:t>Dokter Spesialis</w:t>
      </w:r>
      <w:r>
        <w:rPr>
          <w:rFonts w:ascii="CG Omega" w:eastAsia="Arial Unicode MS" w:hAnsi="CG Omega"/>
          <w:sz w:val="24"/>
          <w:szCs w:val="24"/>
          <w:lang w:val="id-ID"/>
        </w:rPr>
        <w:t xml:space="preserve"> adalah infor</w:t>
      </w:r>
      <w:r>
        <w:rPr>
          <w:rFonts w:ascii="CG Omega" w:eastAsia="Arial Unicode MS" w:hAnsi="CG Omega"/>
          <w:sz w:val="24"/>
          <w:szCs w:val="24"/>
          <w:lang w:val="id-ID"/>
        </w:rPr>
        <w:t>masi mengenai jumlah tenaga kesehatan yang memiliki latar belakang pendidikan terakhir dokter spesialis yang bekerja di Puskesmas yang bersangkutan menurut jenis kelamin.</w:t>
      </w: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lastRenderedPageBreak/>
        <w:t>712.</w:t>
      </w:r>
      <w:r>
        <w:rPr>
          <w:rFonts w:ascii="CG Omega" w:eastAsia="Arial Unicode MS" w:hAnsi="CG Omega"/>
          <w:i/>
          <w:sz w:val="24"/>
          <w:szCs w:val="24"/>
          <w:lang w:val="id-ID"/>
        </w:rPr>
        <w:tab/>
        <w:t>Dokter Umum</w:t>
      </w:r>
      <w:r>
        <w:rPr>
          <w:rFonts w:ascii="CG Omega" w:eastAsia="Arial Unicode MS" w:hAnsi="CG Omega"/>
          <w:sz w:val="24"/>
          <w:szCs w:val="24"/>
          <w:lang w:val="id-ID"/>
        </w:rPr>
        <w:t xml:space="preserve"> adalah informasi mengenai jumlah tenaga kesehatan yang memiliki lata</w:t>
      </w:r>
      <w:r>
        <w:rPr>
          <w:rFonts w:ascii="CG Omega" w:eastAsia="Arial Unicode MS" w:hAnsi="CG Omega"/>
          <w:sz w:val="24"/>
          <w:szCs w:val="24"/>
          <w:lang w:val="id-ID"/>
        </w:rPr>
        <w:t>r belakang pendidikan terakhir dokter umum yang bekerja di Puskesmas yang bersangkutan menurut jenis kelamin.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713.</w:t>
      </w:r>
      <w:r>
        <w:rPr>
          <w:rFonts w:ascii="CG Omega" w:eastAsia="Arial Unicode MS" w:hAnsi="CG Omega"/>
          <w:i/>
          <w:sz w:val="24"/>
          <w:szCs w:val="24"/>
          <w:lang w:val="id-ID"/>
        </w:rPr>
        <w:tab/>
        <w:t>Dokter Gigi</w:t>
      </w:r>
      <w:r>
        <w:rPr>
          <w:rFonts w:ascii="CG Omega" w:eastAsia="Arial Unicode MS" w:hAnsi="CG Omega"/>
          <w:sz w:val="24"/>
          <w:szCs w:val="24"/>
          <w:lang w:val="id-ID"/>
        </w:rPr>
        <w:t xml:space="preserve"> adalah informasi mengenai jumlah tenaga kesehatan yang memiliki latar belakang pendidikan terakhir dokter gigi yang bekerja di P</w:t>
      </w:r>
      <w:r>
        <w:rPr>
          <w:rFonts w:ascii="CG Omega" w:eastAsia="Arial Unicode MS" w:hAnsi="CG Omega"/>
          <w:sz w:val="24"/>
          <w:szCs w:val="24"/>
          <w:lang w:val="id-ID"/>
        </w:rPr>
        <w:t>uskesmas yang bersangkutan menurut jenis kelamin.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714.</w:t>
      </w:r>
      <w:r>
        <w:rPr>
          <w:rFonts w:ascii="CG Omega" w:eastAsia="Arial Unicode MS" w:hAnsi="CG Omega"/>
          <w:i/>
          <w:sz w:val="24"/>
          <w:szCs w:val="24"/>
          <w:lang w:val="id-ID"/>
        </w:rPr>
        <w:tab/>
        <w:t>Perawat</w:t>
      </w:r>
      <w:r>
        <w:rPr>
          <w:rFonts w:ascii="CG Omega" w:eastAsia="Arial Unicode MS" w:hAnsi="CG Omega"/>
          <w:sz w:val="24"/>
          <w:szCs w:val="24"/>
          <w:lang w:val="id-ID"/>
        </w:rPr>
        <w:t xml:space="preserve"> adalah informasi mengenai jumlah tenaga kesehatan yang memiliki latar belakang pendidikan terakhir perawat yang bekerja di Puskesmas yang bersangkutan menurut jenis kelamin. Yang termasuk pera</w:t>
      </w:r>
      <w:r>
        <w:rPr>
          <w:rFonts w:ascii="CG Omega" w:eastAsia="Arial Unicode MS" w:hAnsi="CG Omega"/>
          <w:sz w:val="24"/>
          <w:szCs w:val="24"/>
          <w:lang w:val="id-ID"/>
        </w:rPr>
        <w:t>wat adalah SPK, D III Keperawatan, S1 Keperawatan.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715.</w:t>
      </w:r>
      <w:r>
        <w:rPr>
          <w:rFonts w:ascii="CG Omega" w:eastAsia="Arial Unicode MS" w:hAnsi="CG Omega"/>
          <w:i/>
          <w:sz w:val="24"/>
          <w:szCs w:val="24"/>
          <w:lang w:val="id-ID"/>
        </w:rPr>
        <w:tab/>
        <w:t>Perawat Gigi</w:t>
      </w:r>
      <w:r>
        <w:rPr>
          <w:rFonts w:ascii="CG Omega" w:eastAsia="Arial Unicode MS" w:hAnsi="CG Omega"/>
          <w:sz w:val="24"/>
          <w:szCs w:val="24"/>
          <w:lang w:val="id-ID"/>
        </w:rPr>
        <w:t xml:space="preserve"> adalah informasi mengenai jumlah tenaga kesehatan yang memiliki latar belakang pendidikan terakhir perawat gigi yang bekerja di Puskesmas yang bersangkutan menurut jenis kelamin. Yang te</w:t>
      </w:r>
      <w:r>
        <w:rPr>
          <w:rFonts w:ascii="CG Omega" w:eastAsia="Arial Unicode MS" w:hAnsi="CG Omega"/>
          <w:sz w:val="24"/>
          <w:szCs w:val="24"/>
          <w:lang w:val="id-ID"/>
        </w:rPr>
        <w:t>rmasuk perawat gigi adalah SPRG, D III Kesehatan Gigi.</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716.</w:t>
      </w:r>
      <w:r>
        <w:rPr>
          <w:rFonts w:ascii="CG Omega" w:eastAsia="Arial Unicode MS" w:hAnsi="CG Omega"/>
          <w:i/>
          <w:sz w:val="24"/>
          <w:szCs w:val="24"/>
          <w:lang w:val="id-ID"/>
        </w:rPr>
        <w:tab/>
        <w:t>Bidan</w:t>
      </w:r>
      <w:r>
        <w:rPr>
          <w:rFonts w:ascii="CG Omega" w:eastAsia="Arial Unicode MS" w:hAnsi="CG Omega"/>
          <w:sz w:val="24"/>
          <w:szCs w:val="24"/>
          <w:lang w:val="id-ID"/>
        </w:rPr>
        <w:t xml:space="preserve"> adalah informasi mengenai jumlah tenaga kesehatan yang memiliki latar belakang pendidikan terakhir bidan yang bekerja di Puskesmas yang bersangkutan menurut jenis kelamin. Yang termasuk bid</w:t>
      </w:r>
      <w:r>
        <w:rPr>
          <w:rFonts w:ascii="CG Omega" w:eastAsia="Arial Unicode MS" w:hAnsi="CG Omega"/>
          <w:sz w:val="24"/>
          <w:szCs w:val="24"/>
          <w:lang w:val="id-ID"/>
        </w:rPr>
        <w:t>an adalah Bidan, Perawat Bidan, D III Kebidanan, D IV Kebidanan dan juga bidan di desa.</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717.</w:t>
      </w:r>
      <w:r>
        <w:rPr>
          <w:rFonts w:ascii="CG Omega" w:eastAsia="Arial Unicode MS" w:hAnsi="CG Omega"/>
          <w:i/>
          <w:sz w:val="24"/>
          <w:szCs w:val="24"/>
          <w:lang w:val="id-ID"/>
        </w:rPr>
        <w:tab/>
        <w:t>Apoteker</w:t>
      </w:r>
      <w:r>
        <w:rPr>
          <w:rFonts w:ascii="CG Omega" w:eastAsia="Arial Unicode MS" w:hAnsi="CG Omega"/>
          <w:sz w:val="24"/>
          <w:szCs w:val="24"/>
          <w:lang w:val="id-ID"/>
        </w:rPr>
        <w:t xml:space="preserve"> &amp; S1 Farmasi adalah informasi mengenai jumlah tenaga kesehatan yang memiliki latar belakang pendidikan terakhir apoteker yang bekerja di Puskesmas yang b</w:t>
      </w:r>
      <w:r>
        <w:rPr>
          <w:rFonts w:ascii="CG Omega" w:eastAsia="Arial Unicode MS" w:hAnsi="CG Omega"/>
          <w:sz w:val="24"/>
          <w:szCs w:val="24"/>
          <w:lang w:val="id-ID"/>
        </w:rPr>
        <w:t>ersangkutan menurut jenis kelamin. Yang termasuk apoteker adalah S1 Farmasi dan Apoteker.</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718.</w:t>
      </w:r>
      <w:r>
        <w:rPr>
          <w:rFonts w:ascii="CG Omega" w:eastAsia="Arial Unicode MS" w:hAnsi="CG Omega"/>
          <w:i/>
          <w:sz w:val="24"/>
          <w:szCs w:val="24"/>
          <w:lang w:val="id-ID"/>
        </w:rPr>
        <w:tab/>
        <w:t>Asisten Apoteker</w:t>
      </w:r>
      <w:r>
        <w:rPr>
          <w:rFonts w:ascii="CG Omega" w:eastAsia="Arial Unicode MS" w:hAnsi="CG Omega"/>
          <w:sz w:val="24"/>
          <w:szCs w:val="24"/>
          <w:lang w:val="id-ID"/>
        </w:rPr>
        <w:t xml:space="preserve"> adalah informasi mengenai jumlah tenaga kesehatan yang memiliki latar belakang pendidikan terakhir asisten apoteker yang bekerja di Puskesmas y</w:t>
      </w:r>
      <w:r>
        <w:rPr>
          <w:rFonts w:ascii="CG Omega" w:eastAsia="Arial Unicode MS" w:hAnsi="CG Omega"/>
          <w:sz w:val="24"/>
          <w:szCs w:val="24"/>
          <w:lang w:val="id-ID"/>
        </w:rPr>
        <w:t>ang bersangkutan menurut jenis kelamin. Yang termasuk asisten apoteker adalah SAA dan SMF.</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719.</w:t>
      </w:r>
      <w:r>
        <w:rPr>
          <w:rFonts w:ascii="CG Omega" w:eastAsia="Arial Unicode MS" w:hAnsi="CG Omega"/>
          <w:i/>
          <w:sz w:val="24"/>
          <w:szCs w:val="24"/>
          <w:lang w:val="id-ID"/>
        </w:rPr>
        <w:tab/>
        <w:t>Analis Farmasi</w:t>
      </w:r>
      <w:r>
        <w:rPr>
          <w:rFonts w:ascii="CG Omega" w:eastAsia="Arial Unicode MS" w:hAnsi="CG Omega"/>
          <w:sz w:val="24"/>
          <w:szCs w:val="24"/>
          <w:lang w:val="id-ID"/>
        </w:rPr>
        <w:t xml:space="preserve"> adalah informasi mengenai jumlah tenaga kesehatan yang memiliki latar belakang pendidikan terakhir analis farmasi yang bekerja di Puskesmas yang</w:t>
      </w:r>
      <w:r>
        <w:rPr>
          <w:rFonts w:ascii="CG Omega" w:eastAsia="Arial Unicode MS" w:hAnsi="CG Omega"/>
          <w:sz w:val="24"/>
          <w:szCs w:val="24"/>
          <w:lang w:val="id-ID"/>
        </w:rPr>
        <w:t xml:space="preserve"> bersangkutan menurut jenis kelamin. Yang termasuk analis farmasi adalah D III Farmasi dan D III Farmasi makanan.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7110.Kesmas (S1)</w:t>
      </w:r>
      <w:r>
        <w:rPr>
          <w:rFonts w:ascii="CG Omega" w:eastAsia="Arial Unicode MS" w:hAnsi="CG Omega"/>
          <w:sz w:val="24"/>
          <w:szCs w:val="24"/>
          <w:lang w:val="id-ID"/>
        </w:rPr>
        <w:t xml:space="preserve"> adalah informasi mengenai jumlah tenaga kesehatan yang memiliki latar belakang pendidikan terakhir sarjana kesehatan masyara</w:t>
      </w:r>
      <w:r>
        <w:rPr>
          <w:rFonts w:ascii="CG Omega" w:eastAsia="Arial Unicode MS" w:hAnsi="CG Omega"/>
          <w:sz w:val="24"/>
          <w:szCs w:val="24"/>
          <w:lang w:val="id-ID"/>
        </w:rPr>
        <w:t>kat yang bekerja di Puskesmas yang bersangkutan menurut jenis kelamin. Yang termasuk sarjana kesehatan masyarakat adalah S1 Kesehatan Masyarakat seluruh peminatan.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lastRenderedPageBreak/>
        <w:t>7111.Kesmas (S2)</w:t>
      </w:r>
      <w:r>
        <w:rPr>
          <w:rFonts w:ascii="CG Omega" w:eastAsia="Arial Unicode MS" w:hAnsi="CG Omega"/>
          <w:sz w:val="24"/>
          <w:szCs w:val="24"/>
          <w:lang w:val="id-ID"/>
        </w:rPr>
        <w:t xml:space="preserve"> adalah informasi mengenai jumlah tenaga kesehatan yang memiliki latar bela</w:t>
      </w:r>
      <w:r>
        <w:rPr>
          <w:rFonts w:ascii="CG Omega" w:eastAsia="Arial Unicode MS" w:hAnsi="CG Omega"/>
          <w:sz w:val="24"/>
          <w:szCs w:val="24"/>
          <w:lang w:val="id-ID"/>
        </w:rPr>
        <w:t>kang pendidikan terakhir pascasarjana kesehatan masyarakat yang bekerja di Puskesmas yang bersangkutan menurut jenis kelamin. Yang termasuk pascasarjana kesehatan masyarakat adalah S2 Kesehatan Masyarakat seluruh peminatan.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7112.Sanitarian</w:t>
      </w:r>
      <w:r>
        <w:rPr>
          <w:rFonts w:ascii="CG Omega" w:eastAsia="Arial Unicode MS" w:hAnsi="CG Omega"/>
          <w:sz w:val="24"/>
          <w:szCs w:val="24"/>
          <w:lang w:val="id-ID"/>
        </w:rPr>
        <w:t xml:space="preserve"> adalah informas</w:t>
      </w:r>
      <w:r>
        <w:rPr>
          <w:rFonts w:ascii="CG Omega" w:eastAsia="Arial Unicode MS" w:hAnsi="CG Omega"/>
          <w:sz w:val="24"/>
          <w:szCs w:val="24"/>
          <w:lang w:val="id-ID"/>
        </w:rPr>
        <w:t xml:space="preserve">i mengenai jumlah tenaga kesehatan yang memiliki latar belakang pendidikan terakhir bidang kesehatan lingkungan atau sanitarian yang bekerja di Puskesmas yang bersangkutan menurut jenis kelamin. Yang termasuk tenaga sanitarian adalah SPPH, D III Kesehatan </w:t>
      </w:r>
      <w:r>
        <w:rPr>
          <w:rFonts w:ascii="CG Omega" w:eastAsia="Arial Unicode MS" w:hAnsi="CG Omega"/>
          <w:sz w:val="24"/>
          <w:szCs w:val="24"/>
          <w:lang w:val="id-ID"/>
        </w:rPr>
        <w:t>Lingkungan, D III Penyuluh Kesehatan, dll.</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7113.Gizi</w:t>
      </w:r>
      <w:r>
        <w:rPr>
          <w:rFonts w:ascii="CG Omega" w:eastAsia="Arial Unicode MS" w:hAnsi="CG Omega"/>
          <w:sz w:val="24"/>
          <w:szCs w:val="24"/>
          <w:lang w:val="id-ID"/>
        </w:rPr>
        <w:t xml:space="preserve"> adalah informasi mengenai jumlah tenaga kesehatan yang memiliki latar belakang pendidikan terakhir bidang gizi yang bekerja di Puskesmas yang bersangkutan menurut jenis kelamin. Yang termasuk tenaga giz</w:t>
      </w:r>
      <w:r>
        <w:rPr>
          <w:rFonts w:ascii="CG Omega" w:eastAsia="Arial Unicode MS" w:hAnsi="CG Omega"/>
          <w:sz w:val="24"/>
          <w:szCs w:val="24"/>
          <w:lang w:val="id-ID"/>
        </w:rPr>
        <w:t>i adalah SPAG, D III Gizi, S1 Gizi dan S2 Gizi.</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7114.Keterapian Fisik</w:t>
      </w:r>
      <w:r>
        <w:rPr>
          <w:rFonts w:ascii="CG Omega" w:eastAsia="Arial Unicode MS" w:hAnsi="CG Omega"/>
          <w:sz w:val="24"/>
          <w:szCs w:val="24"/>
          <w:lang w:val="id-ID"/>
        </w:rPr>
        <w:t xml:space="preserve"> adalah informasi mengenai jumlah tenaga kesehatan yang memiliki latar belakang pendidikan terakhir bidang keterapian fisik yang bekerja di Puskesmas yang bersangkutan menurut jenis kela</w:t>
      </w:r>
      <w:r>
        <w:rPr>
          <w:rFonts w:ascii="CG Omega" w:eastAsia="Arial Unicode MS" w:hAnsi="CG Omega"/>
          <w:sz w:val="24"/>
          <w:szCs w:val="24"/>
          <w:lang w:val="id-ID"/>
        </w:rPr>
        <w:t>min. Yang termasuk tenaga keterapian fisik adalah D III Fisioterapi, D III Okupasi Terapi, D III Terapi Wicara, D III Akupuntur.</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pacing w:val="-2"/>
          <w:sz w:val="24"/>
          <w:szCs w:val="24"/>
          <w:lang w:val="id-ID"/>
        </w:rPr>
      </w:pPr>
      <w:r>
        <w:rPr>
          <w:rFonts w:ascii="CG Omega" w:eastAsia="Arial Unicode MS" w:hAnsi="CG Omega"/>
          <w:i/>
          <w:spacing w:val="-2"/>
          <w:sz w:val="24"/>
          <w:szCs w:val="24"/>
          <w:lang w:val="id-ID"/>
        </w:rPr>
        <w:t>7115.Keteknisian Medis</w:t>
      </w:r>
      <w:r>
        <w:rPr>
          <w:rFonts w:ascii="CG Omega" w:eastAsia="Arial Unicode MS" w:hAnsi="CG Omega"/>
          <w:spacing w:val="-2"/>
          <w:sz w:val="24"/>
          <w:szCs w:val="24"/>
          <w:lang w:val="id-ID"/>
        </w:rPr>
        <w:t xml:space="preserve"> adalah informasi mengenai jumlah tenaga kesehatan yang memiliki latar belakang pendidikan terakhir bida</w:t>
      </w:r>
      <w:r>
        <w:rPr>
          <w:rFonts w:ascii="CG Omega" w:eastAsia="Arial Unicode MS" w:hAnsi="CG Omega"/>
          <w:spacing w:val="-2"/>
          <w:sz w:val="24"/>
          <w:szCs w:val="24"/>
          <w:lang w:val="id-ID"/>
        </w:rPr>
        <w:t>ng keteknisian medis yang bekerja di Puskesmas yang bersangkutan menurut jenis kelamin. Yang termasuk tenaga keteknisian medis adalah DIII Teknik Radiodiagnostik &amp; Radioterapi, DIII Teknik Gigi, DIII Teknik Elektromedik, SMAK, DIII Analis Kesehatan, DIII R</w:t>
      </w:r>
      <w:r>
        <w:rPr>
          <w:rFonts w:ascii="CG Omega" w:eastAsia="Arial Unicode MS" w:hAnsi="CG Omega"/>
          <w:spacing w:val="-2"/>
          <w:sz w:val="24"/>
          <w:szCs w:val="24"/>
          <w:lang w:val="id-ID"/>
        </w:rPr>
        <w:t>efraksionis, DIII Optisi, DI Teknik Transfusi Darah, DIII Rekam Medis, , dan DIII Ortotik Prostetik.</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7116.Pekarya</w:t>
      </w:r>
      <w:r>
        <w:rPr>
          <w:rFonts w:ascii="CG Omega" w:eastAsia="Arial Unicode MS" w:hAnsi="CG Omega"/>
          <w:sz w:val="24"/>
          <w:szCs w:val="24"/>
          <w:lang w:val="id-ID"/>
        </w:rPr>
        <w:t xml:space="preserve"> adalah informasi mengenai jumlah tenaga kesehatan yang memiliki latar belakang pendidikan terakhir pekarya kesehatan yang bekerja di Puskesma</w:t>
      </w:r>
      <w:r>
        <w:rPr>
          <w:rFonts w:ascii="CG Omega" w:eastAsia="Arial Unicode MS" w:hAnsi="CG Omega"/>
          <w:sz w:val="24"/>
          <w:szCs w:val="24"/>
          <w:lang w:val="id-ID"/>
        </w:rPr>
        <w:t>s yang bersangkutan menurut jenis kelamin.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7117.TU</w:t>
      </w:r>
      <w:r>
        <w:rPr>
          <w:rFonts w:ascii="CG Omega" w:eastAsia="Arial Unicode MS" w:hAnsi="CG Omega"/>
          <w:sz w:val="24"/>
          <w:szCs w:val="24"/>
          <w:lang w:val="id-ID"/>
        </w:rPr>
        <w:t xml:space="preserve"> adalah informasi mengenai jumlah tenaga tata usaha yang bekerja di Puskesmas yang bersangkutan menurut jenis kelamin.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7118.Sopir</w:t>
      </w:r>
      <w:r>
        <w:rPr>
          <w:rFonts w:ascii="CG Omega" w:eastAsia="Arial Unicode MS" w:hAnsi="CG Omega"/>
          <w:sz w:val="24"/>
          <w:szCs w:val="24"/>
          <w:lang w:val="id-ID"/>
        </w:rPr>
        <w:t xml:space="preserve"> adalah informasi mengenai jumlah tenaga sopir yang bekerja di Puskesmas ya</w:t>
      </w:r>
      <w:r>
        <w:rPr>
          <w:rFonts w:ascii="CG Omega" w:eastAsia="Arial Unicode MS" w:hAnsi="CG Omega"/>
          <w:sz w:val="24"/>
          <w:szCs w:val="24"/>
          <w:lang w:val="id-ID"/>
        </w:rPr>
        <w:t>ng bersangkutan menurut jenis kelamin.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7119.Keuangan</w:t>
      </w:r>
      <w:r>
        <w:rPr>
          <w:rFonts w:ascii="CG Omega" w:eastAsia="Arial Unicode MS" w:hAnsi="CG Omega"/>
          <w:sz w:val="24"/>
          <w:szCs w:val="24"/>
          <w:lang w:val="id-ID"/>
        </w:rPr>
        <w:t xml:space="preserve"> adalah informasi mengenai jumlah tenaga keuangan yang bekerja di Puskesmas yang bersangkutan menurut jenis kelamin.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7120.Tenaga Non Kesehatan Lainnya</w:t>
      </w:r>
      <w:r>
        <w:rPr>
          <w:rFonts w:ascii="CG Omega" w:eastAsia="Arial Unicode MS" w:hAnsi="CG Omega"/>
          <w:sz w:val="24"/>
          <w:szCs w:val="24"/>
          <w:lang w:val="id-ID"/>
        </w:rPr>
        <w:t xml:space="preserve"> adalah informasi mengenai jumlah tenaga di luar bid</w:t>
      </w:r>
      <w:r>
        <w:rPr>
          <w:rFonts w:ascii="CG Omega" w:eastAsia="Arial Unicode MS" w:hAnsi="CG Omega"/>
          <w:sz w:val="24"/>
          <w:szCs w:val="24"/>
          <w:lang w:val="id-ID"/>
        </w:rPr>
        <w:t>ang kesehatan lainnya yang bekerja di Puskesmas yang bersangkutan menurut jenis kelamin.</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p>
    <w:p w:rsidR="00000000" w:rsidRDefault="007C7AB2">
      <w:pPr>
        <w:rPr>
          <w:rFonts w:ascii="CG Omega" w:eastAsia="Arial Unicode MS" w:hAnsi="CG Omega"/>
          <w:b/>
          <w:sz w:val="24"/>
          <w:szCs w:val="24"/>
          <w:lang w:val="id-ID"/>
        </w:rPr>
      </w:pPr>
      <w:r>
        <w:rPr>
          <w:rFonts w:ascii="CG Omega" w:eastAsia="Arial Unicode MS" w:hAnsi="CG Omega"/>
          <w:b/>
          <w:sz w:val="24"/>
          <w:szCs w:val="24"/>
          <w:lang w:val="id-ID"/>
        </w:rPr>
        <w:t>4.8. Blok VIII. PROGRAM PUSKESMAS</w:t>
      </w:r>
    </w:p>
    <w:p w:rsidR="00000000" w:rsidRDefault="007C7AB2">
      <w:pPr>
        <w:jc w:val="both"/>
        <w:rPr>
          <w:rFonts w:ascii="CG Omega" w:eastAsia="Arial Unicode MS" w:hAnsi="CG Omega"/>
          <w:sz w:val="24"/>
          <w:szCs w:val="24"/>
          <w:lang w:val="id-ID"/>
        </w:rPr>
      </w:pP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cs="Arial"/>
          <w:sz w:val="24"/>
          <w:szCs w:val="24"/>
          <w:lang w:val="id-ID"/>
        </w:rPr>
        <w:t xml:space="preserve">Blok ini </w:t>
      </w:r>
      <w:r>
        <w:rPr>
          <w:rFonts w:ascii="CG Omega" w:eastAsia="Arial Unicode MS" w:hAnsi="CG Omega"/>
          <w:sz w:val="24"/>
          <w:szCs w:val="24"/>
          <w:lang w:val="id-ID"/>
        </w:rPr>
        <w:t>digunakan untuk mengumpulkan data atau informasi mengenai program Puskesmas yang mencakup informasi mengenai penyelenggar</w:t>
      </w:r>
      <w:r>
        <w:rPr>
          <w:rFonts w:ascii="CG Omega" w:eastAsia="Arial Unicode MS" w:hAnsi="CG Omega"/>
          <w:sz w:val="24"/>
          <w:szCs w:val="24"/>
          <w:lang w:val="id-ID"/>
        </w:rPr>
        <w:t>aan program pokok dan program pengembangan.</w:t>
      </w:r>
    </w:p>
    <w:p w:rsidR="00000000" w:rsidRDefault="007C7AB2">
      <w:pPr>
        <w:autoSpaceDE w:val="0"/>
        <w:autoSpaceDN w:val="0"/>
        <w:jc w:val="both"/>
        <w:rPr>
          <w:rFonts w:ascii="CG Omega" w:eastAsia="Arial Unicode MS" w:hAnsi="CG Omega"/>
          <w:sz w:val="24"/>
          <w:szCs w:val="24"/>
          <w:lang w:val="id-ID"/>
        </w:rPr>
      </w:pPr>
    </w:p>
    <w:p w:rsidR="00000000" w:rsidRDefault="007C7AB2">
      <w:pPr>
        <w:autoSpaceDE w:val="0"/>
        <w:autoSpaceDN w:val="0"/>
        <w:jc w:val="both"/>
        <w:rPr>
          <w:rFonts w:ascii="CG Omega" w:eastAsia="Arial Unicode MS" w:hAnsi="CG Omega"/>
          <w:b/>
          <w:sz w:val="24"/>
          <w:szCs w:val="24"/>
          <w:lang w:val="id-ID"/>
        </w:rPr>
      </w:pPr>
      <w:r>
        <w:rPr>
          <w:rFonts w:ascii="CG Omega" w:eastAsia="Arial Unicode MS" w:hAnsi="CG Omega"/>
          <w:b/>
          <w:sz w:val="24"/>
          <w:szCs w:val="24"/>
          <w:lang w:val="id-ID"/>
        </w:rPr>
        <w:t>Program Pokok</w:t>
      </w: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sz w:val="24"/>
          <w:szCs w:val="24"/>
          <w:lang w:val="id-ID"/>
        </w:rPr>
        <w:t>Data atau informasi yang dikumpulkan pada subblok ini adalah data atau informasi mengenai penyelenggaraan program pokok, yaitu upaya kesehatan wajib yang ditetapkan berdasarkan komitmen nasional, r</w:t>
      </w:r>
      <w:r>
        <w:rPr>
          <w:rFonts w:ascii="CG Omega" w:eastAsia="Arial Unicode MS" w:hAnsi="CG Omega"/>
          <w:sz w:val="24"/>
          <w:szCs w:val="24"/>
          <w:lang w:val="id-ID"/>
        </w:rPr>
        <w:t>egional, dan global, serta yang mempunyai daya ungkit tinggi untuk meningkatkan derajat kesehatan masyarakat. Upaya kesehatan yang wajib diselenggarakan oleh Puskesmas adalah promosi kesehatan, kesehatan lingkungan, kesehatan ibu dan anak serta keluarga be</w:t>
      </w:r>
      <w:r>
        <w:rPr>
          <w:rFonts w:ascii="CG Omega" w:eastAsia="Arial Unicode MS" w:hAnsi="CG Omega"/>
          <w:sz w:val="24"/>
          <w:szCs w:val="24"/>
          <w:lang w:val="id-ID"/>
        </w:rPr>
        <w:t>rencana, perbaikan gizi masyarakat, pencegahan dan pemberantasan penyakit menular, dan pengobatan. Rincian informasi yang dikumpulkan adalah apakah masing-masing upaya kesehatan wajib tersebut diselenggarakan atau tidak.</w:t>
      </w:r>
    </w:p>
    <w:p w:rsidR="00000000" w:rsidRDefault="007C7AB2">
      <w:pPr>
        <w:jc w:val="both"/>
        <w:rPr>
          <w:rFonts w:ascii="CG Omega" w:eastAsia="Arial Unicode MS" w:hAnsi="CG Omega"/>
          <w:sz w:val="24"/>
          <w:szCs w:val="24"/>
          <w:lang w:val="id-ID"/>
        </w:rPr>
      </w:pPr>
    </w:p>
    <w:p w:rsidR="00000000" w:rsidRDefault="007C7AB2">
      <w:pPr>
        <w:tabs>
          <w:tab w:val="left" w:pos="540"/>
        </w:tabs>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801.</w:t>
      </w:r>
      <w:r>
        <w:rPr>
          <w:rFonts w:ascii="CG Omega" w:eastAsia="Arial Unicode MS" w:hAnsi="CG Omega"/>
          <w:i/>
          <w:sz w:val="24"/>
          <w:szCs w:val="24"/>
          <w:lang w:val="id-ID"/>
        </w:rPr>
        <w:tab/>
        <w:t>Upaya Promosi Kesehatan</w:t>
      </w:r>
      <w:r>
        <w:rPr>
          <w:rFonts w:ascii="CG Omega" w:eastAsia="Arial Unicode MS" w:hAnsi="CG Omega"/>
          <w:sz w:val="24"/>
          <w:szCs w:val="24"/>
          <w:lang w:val="id-ID"/>
        </w:rPr>
        <w:t xml:space="preserve"> adala</w:t>
      </w:r>
      <w:r>
        <w:rPr>
          <w:rFonts w:ascii="CG Omega" w:eastAsia="Arial Unicode MS" w:hAnsi="CG Omega"/>
          <w:sz w:val="24"/>
          <w:szCs w:val="24"/>
          <w:lang w:val="id-ID"/>
        </w:rPr>
        <w:t>h informasi mengenai apakah upaya promosi kesehatan diselenggarakan oleh Puskesmas yang bersangkutan atau tidak.</w:t>
      </w:r>
    </w:p>
    <w:p w:rsidR="00000000" w:rsidRDefault="007C7AB2">
      <w:pPr>
        <w:jc w:val="both"/>
        <w:rPr>
          <w:rFonts w:ascii="CG Omega" w:eastAsia="Arial Unicode MS" w:hAnsi="CG Omega"/>
          <w:sz w:val="24"/>
          <w:szCs w:val="24"/>
          <w:lang w:val="id-ID"/>
        </w:rPr>
      </w:pPr>
    </w:p>
    <w:p w:rsidR="00000000" w:rsidRDefault="007C7AB2">
      <w:pPr>
        <w:tabs>
          <w:tab w:val="left" w:pos="540"/>
        </w:tabs>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802.</w:t>
      </w:r>
      <w:r>
        <w:rPr>
          <w:rFonts w:ascii="CG Omega" w:eastAsia="Arial Unicode MS" w:hAnsi="CG Omega"/>
          <w:i/>
          <w:sz w:val="24"/>
          <w:szCs w:val="24"/>
          <w:lang w:val="id-ID"/>
        </w:rPr>
        <w:tab/>
        <w:t>Upaya Kesehatan Lingkungan</w:t>
      </w:r>
      <w:r>
        <w:rPr>
          <w:rFonts w:ascii="CG Omega" w:eastAsia="Arial Unicode MS" w:hAnsi="CG Omega"/>
          <w:sz w:val="24"/>
          <w:szCs w:val="24"/>
          <w:lang w:val="id-ID"/>
        </w:rPr>
        <w:t xml:space="preserve"> adalah informasi mengenai apakah upaya kesehatan lingkungan diselenggarakan oleh Puskesmas yang bersangkutan a</w:t>
      </w:r>
      <w:r>
        <w:rPr>
          <w:rFonts w:ascii="CG Omega" w:eastAsia="Arial Unicode MS" w:hAnsi="CG Omega"/>
          <w:sz w:val="24"/>
          <w:szCs w:val="24"/>
          <w:lang w:val="id-ID"/>
        </w:rPr>
        <w:t>tau tidak.</w:t>
      </w:r>
    </w:p>
    <w:p w:rsidR="00000000" w:rsidRDefault="007C7AB2">
      <w:pPr>
        <w:tabs>
          <w:tab w:val="left" w:pos="540"/>
        </w:tabs>
        <w:jc w:val="both"/>
        <w:rPr>
          <w:rFonts w:ascii="CG Omega" w:eastAsia="Arial Unicode MS" w:hAnsi="CG Omega"/>
          <w:i/>
          <w:sz w:val="24"/>
          <w:szCs w:val="24"/>
          <w:lang w:val="id-ID"/>
        </w:rPr>
      </w:pPr>
    </w:p>
    <w:p w:rsidR="00000000" w:rsidRDefault="007C7AB2">
      <w:pPr>
        <w:tabs>
          <w:tab w:val="left" w:pos="540"/>
        </w:tabs>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803.</w:t>
      </w:r>
      <w:r>
        <w:rPr>
          <w:rFonts w:ascii="CG Omega" w:eastAsia="Arial Unicode MS" w:hAnsi="CG Omega"/>
          <w:i/>
          <w:sz w:val="24"/>
          <w:szCs w:val="24"/>
          <w:lang w:val="id-ID"/>
        </w:rPr>
        <w:tab/>
        <w:t>Upaya Kesehatan Ibu dan Anak serta Keluarga Berencana</w:t>
      </w:r>
      <w:r>
        <w:rPr>
          <w:rFonts w:ascii="CG Omega" w:eastAsia="Arial Unicode MS" w:hAnsi="CG Omega"/>
          <w:sz w:val="24"/>
          <w:szCs w:val="24"/>
          <w:lang w:val="id-ID"/>
        </w:rPr>
        <w:t xml:space="preserve"> adalah informasi mengenai apakah upaya kesehatan ibu dan anak termasuk keluarga berencana diselenggarakan oleh Puskesmas yang bersangkutan atau tidak.</w:t>
      </w:r>
    </w:p>
    <w:p w:rsidR="00000000" w:rsidRDefault="007C7AB2">
      <w:pPr>
        <w:jc w:val="both"/>
        <w:rPr>
          <w:rFonts w:ascii="CG Omega" w:eastAsia="Arial Unicode MS" w:hAnsi="CG Omega"/>
          <w:sz w:val="24"/>
          <w:szCs w:val="24"/>
          <w:lang w:val="id-ID"/>
        </w:rPr>
      </w:pPr>
    </w:p>
    <w:p w:rsidR="00000000" w:rsidRDefault="007C7AB2">
      <w:pPr>
        <w:tabs>
          <w:tab w:val="left" w:pos="540"/>
        </w:tabs>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804.</w:t>
      </w:r>
      <w:r>
        <w:rPr>
          <w:rFonts w:ascii="CG Omega" w:eastAsia="Arial Unicode MS" w:hAnsi="CG Omega"/>
          <w:i/>
          <w:sz w:val="24"/>
          <w:szCs w:val="24"/>
          <w:lang w:val="id-ID"/>
        </w:rPr>
        <w:tab/>
        <w:t>Upaya Perbaikan Gizi Masyara</w:t>
      </w:r>
      <w:r>
        <w:rPr>
          <w:rFonts w:ascii="CG Omega" w:eastAsia="Arial Unicode MS" w:hAnsi="CG Omega"/>
          <w:i/>
          <w:sz w:val="24"/>
          <w:szCs w:val="24"/>
          <w:lang w:val="id-ID"/>
        </w:rPr>
        <w:t>kat</w:t>
      </w:r>
      <w:r>
        <w:rPr>
          <w:rFonts w:ascii="CG Omega" w:eastAsia="Arial Unicode MS" w:hAnsi="CG Omega"/>
          <w:sz w:val="24"/>
          <w:szCs w:val="24"/>
          <w:lang w:val="id-ID"/>
        </w:rPr>
        <w:t xml:space="preserve"> adalah informasi mengenai apakah upaya perbaikan gizi masyarakat diselenggarakan oleh Puskesmas yang bersangkutan atau tidak.</w:t>
      </w:r>
    </w:p>
    <w:p w:rsidR="00000000" w:rsidRDefault="007C7AB2">
      <w:pPr>
        <w:tabs>
          <w:tab w:val="left" w:pos="540"/>
        </w:tabs>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805.Upaya P3M</w:t>
      </w:r>
      <w:r>
        <w:rPr>
          <w:rFonts w:ascii="CG Omega" w:eastAsia="Arial Unicode MS" w:hAnsi="CG Omega"/>
          <w:sz w:val="24"/>
          <w:szCs w:val="24"/>
          <w:lang w:val="id-ID"/>
        </w:rPr>
        <w:t xml:space="preserve"> adalah informasi mengenai apakah upaya pencegahan dan pemberantasan penyakit menular diselenggarakan oleh Puskes</w:t>
      </w:r>
      <w:r>
        <w:rPr>
          <w:rFonts w:ascii="CG Omega" w:eastAsia="Arial Unicode MS" w:hAnsi="CG Omega"/>
          <w:sz w:val="24"/>
          <w:szCs w:val="24"/>
          <w:lang w:val="id-ID"/>
        </w:rPr>
        <w:t>mas yang bersangkutan atau tidak.</w:t>
      </w:r>
    </w:p>
    <w:p w:rsidR="00000000" w:rsidRDefault="007C7AB2">
      <w:pPr>
        <w:tabs>
          <w:tab w:val="left" w:pos="540"/>
        </w:tabs>
        <w:ind w:left="540" w:hanging="540"/>
        <w:jc w:val="both"/>
        <w:rPr>
          <w:rFonts w:ascii="CG Omega" w:eastAsia="Arial Unicode MS" w:hAnsi="CG Omega"/>
          <w:sz w:val="24"/>
          <w:szCs w:val="24"/>
          <w:lang w:val="id-ID"/>
        </w:rPr>
      </w:pPr>
    </w:p>
    <w:p w:rsidR="00000000" w:rsidRDefault="007C7AB2">
      <w:pPr>
        <w:tabs>
          <w:tab w:val="left" w:pos="540"/>
        </w:tabs>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806.</w:t>
      </w:r>
      <w:r>
        <w:rPr>
          <w:rFonts w:ascii="CG Omega" w:eastAsia="Arial Unicode MS" w:hAnsi="CG Omega"/>
          <w:i/>
          <w:sz w:val="24"/>
          <w:szCs w:val="24"/>
          <w:lang w:val="id-ID"/>
        </w:rPr>
        <w:tab/>
        <w:t>Upaya Pengobatan</w:t>
      </w:r>
      <w:r>
        <w:rPr>
          <w:rFonts w:ascii="CG Omega" w:eastAsia="Arial Unicode MS" w:hAnsi="CG Omega"/>
          <w:sz w:val="24"/>
          <w:szCs w:val="24"/>
          <w:lang w:val="id-ID"/>
        </w:rPr>
        <w:t xml:space="preserve"> adalah informasi mengenai apakah upaya pengobatan diselenggarakan oleh Puskesmas yang bersangkutan atau tidak.</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b/>
          <w:sz w:val="24"/>
          <w:szCs w:val="24"/>
          <w:lang w:val="id-ID"/>
        </w:rPr>
      </w:pPr>
      <w:r>
        <w:rPr>
          <w:rFonts w:ascii="CG Omega" w:eastAsia="Arial Unicode MS" w:hAnsi="CG Omega"/>
          <w:b/>
          <w:sz w:val="24"/>
          <w:szCs w:val="24"/>
          <w:lang w:val="id-ID"/>
        </w:rPr>
        <w:t>Program Pengembangan</w:t>
      </w: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sz w:val="24"/>
          <w:szCs w:val="24"/>
          <w:lang w:val="id-ID"/>
        </w:rPr>
        <w:t xml:space="preserve">Data atau informasi yang dikumpulkan pada subblok ini adalah data </w:t>
      </w:r>
      <w:r>
        <w:rPr>
          <w:rFonts w:ascii="CG Omega" w:eastAsia="Arial Unicode MS" w:hAnsi="CG Omega"/>
          <w:sz w:val="24"/>
          <w:szCs w:val="24"/>
          <w:lang w:val="id-ID"/>
        </w:rPr>
        <w:t>atau informasi mengenai penyelenggaraan program pengembangan, yaitu upaya yang ditetapkan berdasarkan permasalahan kesehatan yang ditemukan di masyarakat serta yang disesuaikan dengan kemampuan Puskesmas. Program pengembangan yang diselenggarakan Puskesmas</w:t>
      </w:r>
      <w:r>
        <w:rPr>
          <w:rFonts w:ascii="CG Omega" w:eastAsia="Arial Unicode MS" w:hAnsi="CG Omega"/>
          <w:sz w:val="24"/>
          <w:szCs w:val="24"/>
          <w:lang w:val="id-ID"/>
        </w:rPr>
        <w:t xml:space="preserve"> di antaranya perawatan kesehatan masyarakat (PHN), usaha kesehatan sekolah, usaha kesehatan usila, usaha kesehatan kerja, usaha kesehatan gigi dan mulut masyarakat desa (UKGMD), usaha kesehatan jiwa, usaha kesehatan mata, imunisasi, usaha kesehatan tradis</w:t>
      </w:r>
      <w:r>
        <w:rPr>
          <w:rFonts w:ascii="CG Omega" w:eastAsia="Arial Unicode MS" w:hAnsi="CG Omega"/>
          <w:sz w:val="24"/>
          <w:szCs w:val="24"/>
          <w:lang w:val="id-ID"/>
        </w:rPr>
        <w:t>ional, laboratorium kesesehatan sederhana, dan pencatatan dan pelaporan. Rincian informasi yang dikumpulkan adalah apakah masing-masing program pengembangan tersebut diselenggarakan atau tidak.</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811.</w:t>
      </w:r>
      <w:r>
        <w:rPr>
          <w:rFonts w:ascii="CG Omega" w:eastAsia="Arial Unicode MS" w:hAnsi="CG Omega"/>
          <w:i/>
          <w:sz w:val="24"/>
          <w:szCs w:val="24"/>
          <w:lang w:val="id-ID"/>
        </w:rPr>
        <w:tab/>
        <w:t>Upaya Kesehatan Sekolah</w:t>
      </w:r>
      <w:r>
        <w:rPr>
          <w:rFonts w:ascii="CG Omega" w:eastAsia="Arial Unicode MS" w:hAnsi="CG Omega"/>
          <w:sz w:val="24"/>
          <w:szCs w:val="24"/>
          <w:lang w:val="id-ID"/>
        </w:rPr>
        <w:t xml:space="preserve"> adalah informasi mengenai apakah</w:t>
      </w:r>
      <w:r>
        <w:rPr>
          <w:rFonts w:ascii="CG Omega" w:eastAsia="Arial Unicode MS" w:hAnsi="CG Omega"/>
          <w:sz w:val="24"/>
          <w:szCs w:val="24"/>
          <w:lang w:val="id-ID"/>
        </w:rPr>
        <w:t xml:space="preserve"> upaya kesehatan sekolah diselenggarakan oleh Puskesmas yang bersangkutan atau tidak.</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pacing w:val="-2"/>
          <w:sz w:val="24"/>
          <w:szCs w:val="24"/>
          <w:lang w:val="id-ID"/>
        </w:rPr>
        <w:t>812.</w:t>
      </w:r>
      <w:r>
        <w:rPr>
          <w:rFonts w:ascii="CG Omega" w:eastAsia="Arial Unicode MS" w:hAnsi="CG Omega"/>
          <w:i/>
          <w:spacing w:val="-2"/>
          <w:sz w:val="24"/>
          <w:szCs w:val="24"/>
          <w:lang w:val="id-ID"/>
        </w:rPr>
        <w:tab/>
      </w:r>
      <w:r>
        <w:rPr>
          <w:rFonts w:ascii="CG Omega" w:eastAsia="Arial Unicode MS" w:hAnsi="CG Omega"/>
          <w:i/>
          <w:sz w:val="24"/>
          <w:szCs w:val="24"/>
          <w:lang w:val="id-ID"/>
        </w:rPr>
        <w:t>Upaya Kesehatan Olahraga</w:t>
      </w:r>
      <w:r>
        <w:rPr>
          <w:rFonts w:ascii="CG Omega" w:eastAsia="Arial Unicode MS" w:hAnsi="CG Omega"/>
          <w:sz w:val="24"/>
          <w:szCs w:val="24"/>
          <w:lang w:val="id-ID"/>
        </w:rPr>
        <w:t xml:space="preserve"> adalah informasi mengenai apakah upaya kesehatan olahraga diselenggarakan oleh Puskesmas yang bersangkutan atau tidak.</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813.</w:t>
      </w:r>
      <w:r>
        <w:rPr>
          <w:rFonts w:ascii="CG Omega" w:eastAsia="Arial Unicode MS" w:hAnsi="CG Omega"/>
          <w:i/>
          <w:sz w:val="24"/>
          <w:szCs w:val="24"/>
          <w:lang w:val="id-ID"/>
        </w:rPr>
        <w:tab/>
        <w:t>Upaya Perawata</w:t>
      </w:r>
      <w:r>
        <w:rPr>
          <w:rFonts w:ascii="CG Omega" w:eastAsia="Arial Unicode MS" w:hAnsi="CG Omega"/>
          <w:i/>
          <w:sz w:val="24"/>
          <w:szCs w:val="24"/>
          <w:lang w:val="id-ID"/>
        </w:rPr>
        <w:t xml:space="preserve">n Kesehatan Masyarakat </w:t>
      </w:r>
      <w:r>
        <w:rPr>
          <w:rFonts w:ascii="CG Omega" w:eastAsia="Arial Unicode MS" w:hAnsi="CG Omega"/>
          <w:sz w:val="24"/>
          <w:szCs w:val="24"/>
          <w:lang w:val="id-ID"/>
        </w:rPr>
        <w:t>adalah informasi mengenai apakah upaya perawatan kesehatan masyarakat diselenggarakan oleh Puskesmas yang bersangkutan atau tidak.</w:t>
      </w:r>
    </w:p>
    <w:p w:rsidR="00000000" w:rsidRDefault="007C7AB2">
      <w:pPr>
        <w:jc w:val="both"/>
        <w:rPr>
          <w:rFonts w:ascii="CG Omega" w:eastAsia="Arial Unicode MS" w:hAnsi="CG Omega"/>
          <w:i/>
          <w:spacing w:val="-2"/>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814. Upaya Kesehatan Kerja</w:t>
      </w:r>
      <w:r>
        <w:rPr>
          <w:rFonts w:ascii="CG Omega" w:eastAsia="Arial Unicode MS" w:hAnsi="CG Omega"/>
          <w:sz w:val="24"/>
          <w:szCs w:val="24"/>
          <w:lang w:val="id-ID"/>
        </w:rPr>
        <w:t xml:space="preserve"> adalah informasi mengenai apakah upaya kesehatan kerja diselenggarakan ole</w:t>
      </w:r>
      <w:r>
        <w:rPr>
          <w:rFonts w:ascii="CG Omega" w:eastAsia="Arial Unicode MS" w:hAnsi="CG Omega"/>
          <w:sz w:val="24"/>
          <w:szCs w:val="24"/>
          <w:lang w:val="id-ID"/>
        </w:rPr>
        <w:t>h Puskesmas yang bersangkutan atau tidak.</w:t>
      </w:r>
    </w:p>
    <w:p w:rsidR="00000000" w:rsidRDefault="007C7AB2">
      <w:pPr>
        <w:jc w:val="both"/>
        <w:rPr>
          <w:rFonts w:ascii="CG Omega" w:eastAsia="Arial Unicode MS" w:hAnsi="CG Omega"/>
          <w:i/>
          <w:spacing w:val="-2"/>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815.</w:t>
      </w:r>
      <w:r>
        <w:rPr>
          <w:rFonts w:ascii="CG Omega" w:eastAsia="Arial Unicode MS" w:hAnsi="CG Omega"/>
          <w:i/>
          <w:sz w:val="24"/>
          <w:szCs w:val="24"/>
          <w:lang w:val="id-ID"/>
        </w:rPr>
        <w:tab/>
        <w:t xml:space="preserve">Upaya Kesehatan Gigi dan Mulut </w:t>
      </w:r>
      <w:r>
        <w:rPr>
          <w:rFonts w:ascii="CG Omega" w:eastAsia="Arial Unicode MS" w:hAnsi="CG Omega"/>
          <w:sz w:val="24"/>
          <w:szCs w:val="24"/>
          <w:lang w:val="id-ID"/>
        </w:rPr>
        <w:t>adalah informasi mengenai apakah upaya kesehatan gigi dan mulut diselenggarakan oleh Puskesmas yang bersangkutan atau tidak.</w:t>
      </w:r>
    </w:p>
    <w:p w:rsidR="00000000" w:rsidRDefault="007C7AB2">
      <w:pPr>
        <w:jc w:val="both"/>
        <w:rPr>
          <w:rFonts w:ascii="CG Omega" w:eastAsia="Arial Unicode MS" w:hAnsi="CG Omega"/>
          <w:i/>
          <w:spacing w:val="-2"/>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816.</w:t>
      </w:r>
      <w:r>
        <w:rPr>
          <w:rFonts w:ascii="CG Omega" w:eastAsia="Arial Unicode MS" w:hAnsi="CG Omega"/>
          <w:i/>
          <w:sz w:val="24"/>
          <w:szCs w:val="24"/>
          <w:lang w:val="id-ID"/>
        </w:rPr>
        <w:tab/>
        <w:t>Upaya Kesehatan Jiwa</w:t>
      </w:r>
      <w:r>
        <w:rPr>
          <w:rFonts w:ascii="CG Omega" w:eastAsia="Arial Unicode MS" w:hAnsi="CG Omega"/>
          <w:sz w:val="24"/>
          <w:szCs w:val="24"/>
          <w:lang w:val="id-ID"/>
        </w:rPr>
        <w:t xml:space="preserve"> adalah informasi mengenai</w:t>
      </w:r>
      <w:r>
        <w:rPr>
          <w:rFonts w:ascii="CG Omega" w:eastAsia="Arial Unicode MS" w:hAnsi="CG Omega"/>
          <w:sz w:val="24"/>
          <w:szCs w:val="24"/>
          <w:lang w:val="id-ID"/>
        </w:rPr>
        <w:t xml:space="preserve"> apakah upaya kesehatan jiwa diselenggarakan oleh Puskesmas yang bersangkutan atau tidak.</w:t>
      </w:r>
    </w:p>
    <w:p w:rsidR="00000000" w:rsidRDefault="007C7AB2">
      <w:pPr>
        <w:ind w:left="540" w:hanging="540"/>
        <w:jc w:val="both"/>
        <w:rPr>
          <w:rFonts w:ascii="CG Omega" w:eastAsia="Arial Unicode MS" w:hAnsi="CG Omega"/>
          <w:i/>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817.</w:t>
      </w:r>
      <w:r>
        <w:rPr>
          <w:rFonts w:ascii="CG Omega" w:eastAsia="Arial Unicode MS" w:hAnsi="CG Omega"/>
          <w:i/>
          <w:sz w:val="24"/>
          <w:szCs w:val="24"/>
          <w:lang w:val="id-ID"/>
        </w:rPr>
        <w:tab/>
        <w:t>Upaya Kesehatan Mata</w:t>
      </w:r>
      <w:r>
        <w:rPr>
          <w:rFonts w:ascii="CG Omega" w:eastAsia="Arial Unicode MS" w:hAnsi="CG Omega"/>
          <w:sz w:val="24"/>
          <w:szCs w:val="24"/>
          <w:lang w:val="id-ID"/>
        </w:rPr>
        <w:t xml:space="preserve"> adalah informasi mengenai apakah upaya kesehatan mata diselenggarakan oleh Puskesmas yang bersangkutan atau tidak.</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pacing w:val="-2"/>
          <w:sz w:val="24"/>
          <w:szCs w:val="24"/>
          <w:lang w:val="id-ID"/>
        </w:rPr>
      </w:pPr>
      <w:r>
        <w:rPr>
          <w:rFonts w:ascii="CG Omega" w:eastAsia="Arial Unicode MS" w:hAnsi="CG Omega"/>
          <w:i/>
          <w:sz w:val="24"/>
          <w:szCs w:val="24"/>
          <w:lang w:val="id-ID"/>
        </w:rPr>
        <w:t>818.</w:t>
      </w:r>
      <w:r>
        <w:rPr>
          <w:rFonts w:ascii="CG Omega" w:eastAsia="Arial Unicode MS" w:hAnsi="CG Omega"/>
          <w:i/>
          <w:sz w:val="24"/>
          <w:szCs w:val="24"/>
          <w:lang w:val="id-ID"/>
        </w:rPr>
        <w:tab/>
        <w:t>Upaya</w:t>
      </w:r>
      <w:r>
        <w:rPr>
          <w:rFonts w:ascii="CG Omega" w:eastAsia="Arial Unicode MS" w:hAnsi="CG Omega"/>
          <w:i/>
          <w:spacing w:val="-2"/>
          <w:sz w:val="24"/>
          <w:szCs w:val="24"/>
          <w:lang w:val="id-ID"/>
        </w:rPr>
        <w:t xml:space="preserve"> Kesehatan Us</w:t>
      </w:r>
      <w:r>
        <w:rPr>
          <w:rFonts w:ascii="CG Omega" w:eastAsia="Arial Unicode MS" w:hAnsi="CG Omega"/>
          <w:i/>
          <w:spacing w:val="-2"/>
          <w:sz w:val="24"/>
          <w:szCs w:val="24"/>
          <w:lang w:val="id-ID"/>
        </w:rPr>
        <w:t xml:space="preserve">ia Lanjut </w:t>
      </w:r>
      <w:r>
        <w:rPr>
          <w:rFonts w:ascii="CG Omega" w:eastAsia="Arial Unicode MS" w:hAnsi="CG Omega"/>
          <w:spacing w:val="-2"/>
          <w:sz w:val="24"/>
          <w:szCs w:val="24"/>
          <w:lang w:val="id-ID"/>
        </w:rPr>
        <w:t xml:space="preserve">adalah informasi mengenai apakah program </w:t>
      </w:r>
      <w:r>
        <w:rPr>
          <w:rFonts w:ascii="CG Omega" w:eastAsia="Arial Unicode MS" w:hAnsi="CG Omega"/>
          <w:sz w:val="24"/>
          <w:szCs w:val="24"/>
          <w:lang w:val="id-ID"/>
        </w:rPr>
        <w:t>upaya</w:t>
      </w:r>
      <w:r>
        <w:rPr>
          <w:rFonts w:ascii="CG Omega" w:eastAsia="Arial Unicode MS" w:hAnsi="CG Omega"/>
          <w:spacing w:val="-2"/>
          <w:sz w:val="24"/>
          <w:szCs w:val="24"/>
          <w:lang w:val="id-ID"/>
        </w:rPr>
        <w:t xml:space="preserve"> kesehatan usia lanjut diselenggarakan oleh Puskesmas yang bersangkutan atau tidak.</w:t>
      </w:r>
    </w:p>
    <w:p w:rsidR="00000000" w:rsidRDefault="007C7AB2">
      <w:pPr>
        <w:ind w:left="540" w:hanging="540"/>
        <w:jc w:val="both"/>
        <w:rPr>
          <w:rFonts w:ascii="CG Omega" w:eastAsia="Arial Unicode MS" w:hAnsi="CG Omega"/>
          <w:i/>
          <w:spacing w:val="-2"/>
          <w:sz w:val="24"/>
          <w:szCs w:val="24"/>
          <w:lang w:val="id-ID"/>
        </w:rPr>
      </w:pPr>
    </w:p>
    <w:p w:rsidR="00000000" w:rsidRDefault="007C7AB2">
      <w:pPr>
        <w:ind w:left="540" w:hanging="540"/>
        <w:jc w:val="both"/>
        <w:rPr>
          <w:rFonts w:ascii="CG Omega" w:eastAsia="Arial Unicode MS" w:hAnsi="CG Omega"/>
          <w:spacing w:val="-2"/>
          <w:sz w:val="24"/>
          <w:szCs w:val="24"/>
          <w:lang w:val="id-ID"/>
        </w:rPr>
      </w:pPr>
      <w:r>
        <w:rPr>
          <w:rFonts w:ascii="CG Omega" w:eastAsia="Arial Unicode MS" w:hAnsi="CG Omega"/>
          <w:i/>
          <w:spacing w:val="-2"/>
          <w:sz w:val="24"/>
          <w:szCs w:val="24"/>
          <w:lang w:val="id-ID"/>
        </w:rPr>
        <w:lastRenderedPageBreak/>
        <w:t>819.</w:t>
      </w:r>
      <w:r>
        <w:rPr>
          <w:rFonts w:ascii="CG Omega" w:eastAsia="Arial Unicode MS" w:hAnsi="CG Omega"/>
          <w:i/>
          <w:spacing w:val="-2"/>
          <w:sz w:val="24"/>
          <w:szCs w:val="24"/>
          <w:lang w:val="id-ID"/>
        </w:rPr>
        <w:tab/>
      </w:r>
      <w:r>
        <w:rPr>
          <w:rFonts w:ascii="CG Omega" w:eastAsia="Arial Unicode MS" w:hAnsi="CG Omega"/>
          <w:i/>
          <w:sz w:val="24"/>
          <w:szCs w:val="24"/>
          <w:lang w:val="id-ID"/>
        </w:rPr>
        <w:t>Upaya</w:t>
      </w:r>
      <w:r>
        <w:rPr>
          <w:rFonts w:ascii="CG Omega" w:eastAsia="Arial Unicode MS" w:hAnsi="CG Omega"/>
          <w:i/>
          <w:spacing w:val="-2"/>
          <w:sz w:val="24"/>
          <w:szCs w:val="24"/>
          <w:lang w:val="id-ID"/>
        </w:rPr>
        <w:t xml:space="preserve"> Pembinaan Pengobatan Tradisional</w:t>
      </w:r>
      <w:r>
        <w:rPr>
          <w:rFonts w:ascii="CG Omega" w:eastAsia="Arial Unicode MS" w:hAnsi="CG Omega"/>
          <w:spacing w:val="-2"/>
          <w:sz w:val="24"/>
          <w:szCs w:val="24"/>
          <w:lang w:val="id-ID"/>
        </w:rPr>
        <w:t xml:space="preserve"> adalah informasi mengenai apakah </w:t>
      </w:r>
      <w:r>
        <w:rPr>
          <w:rFonts w:ascii="CG Omega" w:eastAsia="Arial Unicode MS" w:hAnsi="CG Omega"/>
          <w:sz w:val="24"/>
          <w:szCs w:val="24"/>
          <w:lang w:val="id-ID"/>
        </w:rPr>
        <w:t>upaya</w:t>
      </w:r>
      <w:r>
        <w:rPr>
          <w:rFonts w:ascii="CG Omega" w:eastAsia="Arial Unicode MS" w:hAnsi="CG Omega"/>
          <w:spacing w:val="-2"/>
          <w:sz w:val="24"/>
          <w:szCs w:val="24"/>
          <w:lang w:val="id-ID"/>
        </w:rPr>
        <w:t xml:space="preserve"> pembinaan pengobatan tradisional</w:t>
      </w:r>
      <w:r>
        <w:rPr>
          <w:rFonts w:ascii="CG Omega" w:eastAsia="Arial Unicode MS" w:hAnsi="CG Omega"/>
          <w:spacing w:val="-2"/>
          <w:sz w:val="24"/>
          <w:szCs w:val="24"/>
          <w:lang w:val="id-ID"/>
        </w:rPr>
        <w:t xml:space="preserve"> diselenggarakan oleh Puskesmas yang bersangkutan atau tidak.</w:t>
      </w:r>
    </w:p>
    <w:p w:rsidR="00000000" w:rsidRDefault="007C7AB2">
      <w:pPr>
        <w:ind w:left="720" w:hanging="720"/>
        <w:jc w:val="both"/>
        <w:rPr>
          <w:rFonts w:ascii="CG Omega" w:eastAsia="Arial Unicode MS" w:hAnsi="CG Omega"/>
          <w:spacing w:val="-2"/>
          <w:sz w:val="24"/>
          <w:szCs w:val="24"/>
          <w:lang w:val="id-ID"/>
        </w:rPr>
      </w:pPr>
      <w:r>
        <w:rPr>
          <w:rFonts w:ascii="CG Omega" w:eastAsia="Arial Unicode MS" w:hAnsi="CG Omega"/>
          <w:sz w:val="24"/>
          <w:szCs w:val="24"/>
          <w:lang w:val="id-ID"/>
        </w:rPr>
        <w:t>8110.</w:t>
      </w:r>
      <w:r>
        <w:rPr>
          <w:rFonts w:ascii="CG Omega" w:eastAsia="Arial Unicode MS" w:hAnsi="CG Omega"/>
          <w:sz w:val="24"/>
          <w:szCs w:val="24"/>
          <w:lang w:val="id-ID"/>
        </w:rPr>
        <w:tab/>
      </w:r>
      <w:r>
        <w:rPr>
          <w:rFonts w:ascii="CG Omega" w:eastAsia="Arial Unicode MS" w:hAnsi="CG Omega"/>
          <w:i/>
          <w:sz w:val="24"/>
          <w:szCs w:val="24"/>
          <w:lang w:val="id-ID"/>
        </w:rPr>
        <w:t>Lainnya</w:t>
      </w:r>
      <w:r>
        <w:rPr>
          <w:rFonts w:ascii="CG Omega" w:eastAsia="Arial Unicode MS" w:hAnsi="CG Omega"/>
          <w:sz w:val="24"/>
          <w:szCs w:val="24"/>
          <w:lang w:val="id-ID"/>
        </w:rPr>
        <w:t>, diisi dengan upaya kesehatan pengembangan lainnya yang tidak tercantum di atas yang diselenggarakan oleh Puskesmas yang bersangkutan</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b/>
          <w:sz w:val="24"/>
          <w:szCs w:val="24"/>
          <w:lang w:val="id-ID"/>
        </w:rPr>
      </w:pPr>
      <w:r>
        <w:rPr>
          <w:rFonts w:ascii="CG Omega" w:eastAsia="Arial Unicode MS" w:hAnsi="CG Omega"/>
          <w:b/>
          <w:sz w:val="24"/>
          <w:szCs w:val="24"/>
          <w:lang w:val="id-ID"/>
        </w:rPr>
        <w:t>4.9. Blok IX. PEMBIAYAAN PUSKESMAS</w:t>
      </w:r>
    </w:p>
    <w:p w:rsidR="00000000" w:rsidRDefault="007C7AB2">
      <w:pPr>
        <w:autoSpaceDE w:val="0"/>
        <w:autoSpaceDN w:val="0"/>
        <w:jc w:val="both"/>
        <w:rPr>
          <w:rFonts w:ascii="CG Omega" w:eastAsia="Arial Unicode MS" w:hAnsi="CG Omega"/>
          <w:sz w:val="24"/>
          <w:szCs w:val="24"/>
          <w:lang w:val="id-ID"/>
        </w:rPr>
      </w:pP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cs="Arial"/>
          <w:sz w:val="24"/>
          <w:szCs w:val="24"/>
          <w:lang w:val="id-ID"/>
        </w:rPr>
        <w:t>Blok ini</w:t>
      </w:r>
      <w:r>
        <w:rPr>
          <w:rFonts w:ascii="CG Omega" w:eastAsia="Arial Unicode MS" w:hAnsi="CG Omega" w:cs="Arial"/>
          <w:sz w:val="24"/>
          <w:szCs w:val="24"/>
          <w:lang w:val="id-ID"/>
        </w:rPr>
        <w:t xml:space="preserve"> </w:t>
      </w:r>
      <w:r>
        <w:rPr>
          <w:rFonts w:ascii="CG Omega" w:eastAsia="Arial Unicode MS" w:hAnsi="CG Omega"/>
          <w:sz w:val="24"/>
          <w:szCs w:val="24"/>
          <w:lang w:val="id-ID"/>
        </w:rPr>
        <w:t>digunakan untuk mengumpulkan data atau informasi mengenai pembiayaan Puskesmas yang mencakup rincian informasi mengenai sistem pembiayaan untuk pelayanan Puskesmas dan biaya operasional Puskesmas.</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901.</w:t>
      </w:r>
      <w:r>
        <w:rPr>
          <w:rFonts w:ascii="CG Omega" w:eastAsia="Arial Unicode MS" w:hAnsi="CG Omega"/>
          <w:i/>
          <w:sz w:val="24"/>
          <w:szCs w:val="24"/>
          <w:lang w:val="id-ID"/>
        </w:rPr>
        <w:tab/>
        <w:t>Biaya Pelayanan Puskesmas</w:t>
      </w:r>
      <w:r>
        <w:rPr>
          <w:rFonts w:ascii="CG Omega" w:eastAsia="Arial Unicode MS" w:hAnsi="CG Omega"/>
          <w:sz w:val="24"/>
          <w:szCs w:val="24"/>
          <w:lang w:val="id-ID"/>
        </w:rPr>
        <w:t xml:space="preserve"> adalah informasi mengenai </w:t>
      </w:r>
      <w:r>
        <w:rPr>
          <w:rFonts w:ascii="CG Omega" w:eastAsia="Arial Unicode MS" w:hAnsi="CG Omega"/>
          <w:sz w:val="24"/>
          <w:szCs w:val="24"/>
          <w:lang w:val="id-ID"/>
        </w:rPr>
        <w:t>pola pembayaran apakah yang digunakan untuk pelayanan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1.</w:t>
      </w:r>
      <w:r>
        <w:rPr>
          <w:rFonts w:ascii="CG Omega" w:eastAsia="Arial Unicode MS" w:hAnsi="CG Omega"/>
          <w:i/>
          <w:sz w:val="24"/>
          <w:szCs w:val="24"/>
          <w:lang w:val="id-ID"/>
        </w:rPr>
        <w:tab/>
        <w:t>Pola Tarif</w:t>
      </w:r>
      <w:r>
        <w:rPr>
          <w:rFonts w:ascii="CG Omega" w:eastAsia="Arial Unicode MS" w:hAnsi="CG Omega"/>
          <w:sz w:val="24"/>
          <w:szCs w:val="24"/>
          <w:lang w:val="id-ID"/>
        </w:rPr>
        <w:t>; apabila pola pembayaran pasien yang digunakan Puskesmas yang bersangkutan dengan cara memungut biaya untuk setiap pemberian pelayanan.</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2.</w:t>
      </w:r>
      <w:r>
        <w:rPr>
          <w:rFonts w:ascii="CG Omega" w:eastAsia="Arial Unicode MS" w:hAnsi="CG Omega"/>
          <w:i/>
          <w:sz w:val="24"/>
          <w:szCs w:val="24"/>
          <w:lang w:val="id-ID"/>
        </w:rPr>
        <w:tab/>
        <w:t>Pola Paket</w:t>
      </w:r>
      <w:r>
        <w:rPr>
          <w:rFonts w:ascii="CG Omega" w:eastAsia="Arial Unicode MS" w:hAnsi="CG Omega"/>
          <w:sz w:val="24"/>
          <w:szCs w:val="24"/>
          <w:lang w:val="id-ID"/>
        </w:rPr>
        <w:t>; apabila pola pembayaran pa</w:t>
      </w:r>
      <w:r>
        <w:rPr>
          <w:rFonts w:ascii="CG Omega" w:eastAsia="Arial Unicode MS" w:hAnsi="CG Omega"/>
          <w:sz w:val="24"/>
          <w:szCs w:val="24"/>
          <w:lang w:val="id-ID"/>
        </w:rPr>
        <w:t xml:space="preserve">sien yang digunakan Puskesmas yang bersangkutan dengan cara memungut biaya satu kali untuk seluruh pelayanan yang diperlukan pasien tersebut dan juga  termasuk paket gratis untuk pelayanan Puskesmas. </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i/>
          <w:sz w:val="24"/>
          <w:szCs w:val="24"/>
          <w:lang w:val="id-ID"/>
        </w:rPr>
      </w:pPr>
      <w:r>
        <w:rPr>
          <w:rFonts w:ascii="CG Omega" w:eastAsia="Arial Unicode MS" w:hAnsi="CG Omega"/>
          <w:i/>
          <w:sz w:val="24"/>
          <w:szCs w:val="24"/>
          <w:lang w:val="id-ID"/>
        </w:rPr>
        <w:t>902.</w:t>
      </w:r>
      <w:r>
        <w:rPr>
          <w:rFonts w:ascii="CG Omega" w:eastAsia="Arial Unicode MS" w:hAnsi="CG Omega"/>
          <w:i/>
          <w:sz w:val="24"/>
          <w:szCs w:val="24"/>
          <w:lang w:val="id-ID"/>
        </w:rPr>
        <w:tab/>
        <w:t>Retribusi</w:t>
      </w:r>
      <w:r>
        <w:rPr>
          <w:rFonts w:ascii="CG Omega" w:eastAsia="Arial Unicode MS" w:hAnsi="CG Omega"/>
          <w:sz w:val="24"/>
          <w:szCs w:val="24"/>
          <w:lang w:val="id-ID"/>
        </w:rPr>
        <w:t xml:space="preserve"> adalah informasi mengenai berapa rupiah</w:t>
      </w:r>
      <w:r>
        <w:rPr>
          <w:rFonts w:ascii="CG Omega" w:eastAsia="Arial Unicode MS" w:hAnsi="CG Omega"/>
          <w:sz w:val="24"/>
          <w:szCs w:val="24"/>
          <w:lang w:val="id-ID"/>
        </w:rPr>
        <w:t xml:space="preserve"> besarnya biaya upaya kesehatan perorangan yang dimanfaatkan masyarakat di Puskesmas yang besarnya ditentukan oleh Peraturan Daerah masing-masing.</w:t>
      </w:r>
    </w:p>
    <w:p w:rsidR="00000000" w:rsidRDefault="007C7AB2">
      <w:pPr>
        <w:ind w:left="540" w:hanging="540"/>
        <w:jc w:val="both"/>
        <w:rPr>
          <w:rFonts w:ascii="CG Omega" w:eastAsia="Arial Unicode MS" w:hAnsi="CG Omega"/>
          <w:i/>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903.</w:t>
      </w:r>
      <w:r>
        <w:rPr>
          <w:rFonts w:ascii="CG Omega" w:eastAsia="Arial Unicode MS" w:hAnsi="CG Omega"/>
          <w:i/>
          <w:sz w:val="24"/>
          <w:szCs w:val="24"/>
          <w:lang w:val="id-ID"/>
        </w:rPr>
        <w:tab/>
        <w:t>Pendapatan Puskesmas</w:t>
      </w:r>
      <w:r>
        <w:rPr>
          <w:rFonts w:ascii="CG Omega" w:eastAsia="Arial Unicode MS" w:hAnsi="CG Omega"/>
          <w:sz w:val="24"/>
          <w:szCs w:val="24"/>
          <w:lang w:val="id-ID"/>
        </w:rPr>
        <w:t xml:space="preserve"> adalah informasi mengenai pendapatan Puskesmas yang digunakan untuk menyelenggarak</w:t>
      </w:r>
      <w:r>
        <w:rPr>
          <w:rFonts w:ascii="CG Omega" w:eastAsia="Arial Unicode MS" w:hAnsi="CG Omega"/>
          <w:sz w:val="24"/>
          <w:szCs w:val="24"/>
          <w:lang w:val="id-ID"/>
        </w:rPr>
        <w:t>an upaya kesehatan perorangan dan upaya kesehatan masyarakat yang menjadi tanggung jawab Puskesmas. Rincian informasi mengenai pendapatan Puskesmas yaitu dana yang dapat langsung dipergunakan, dan dana yang kembali ke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a.</w:t>
      </w:r>
      <w:r>
        <w:rPr>
          <w:rFonts w:ascii="CG Omega" w:eastAsia="Arial Unicode MS" w:hAnsi="CG Omega"/>
          <w:i/>
          <w:sz w:val="24"/>
          <w:szCs w:val="24"/>
          <w:lang w:val="id-ID"/>
        </w:rPr>
        <w:tab/>
        <w:t>Dana yang dapat langsung</w:t>
      </w:r>
      <w:r>
        <w:rPr>
          <w:rFonts w:ascii="CG Omega" w:eastAsia="Arial Unicode MS" w:hAnsi="CG Omega"/>
          <w:i/>
          <w:sz w:val="24"/>
          <w:szCs w:val="24"/>
          <w:lang w:val="id-ID"/>
        </w:rPr>
        <w:t xml:space="preserve"> digunakan</w:t>
      </w:r>
      <w:r>
        <w:rPr>
          <w:rFonts w:ascii="CG Omega" w:eastAsia="Arial Unicode MS" w:hAnsi="CG Omega"/>
          <w:sz w:val="24"/>
          <w:szCs w:val="24"/>
          <w:lang w:val="id-ID"/>
        </w:rPr>
        <w:t xml:space="preserve"> adalah informasi mengenai berapa persen penggunaan seluruh dana yang diperoleh dari penyelenggaraan upaya kesehatan perorangan untuk membiayai kegiatan operasional Puskesmas.</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b.</w:t>
      </w:r>
      <w:r>
        <w:rPr>
          <w:rFonts w:ascii="CG Omega" w:eastAsia="Arial Unicode MS" w:hAnsi="CG Omega"/>
          <w:i/>
          <w:sz w:val="24"/>
          <w:szCs w:val="24"/>
          <w:lang w:val="id-ID"/>
        </w:rPr>
        <w:tab/>
        <w:t>Dana yang kembali ke Puskesmas</w:t>
      </w:r>
      <w:r>
        <w:rPr>
          <w:rFonts w:ascii="CG Omega" w:eastAsia="Arial Unicode MS" w:hAnsi="CG Omega"/>
          <w:sz w:val="24"/>
          <w:szCs w:val="24"/>
          <w:lang w:val="id-ID"/>
        </w:rPr>
        <w:t xml:space="preserve"> adalah informasi mengenai berapa per</w:t>
      </w:r>
      <w:r>
        <w:rPr>
          <w:rFonts w:ascii="CG Omega" w:eastAsia="Arial Unicode MS" w:hAnsi="CG Omega"/>
          <w:sz w:val="24"/>
          <w:szCs w:val="24"/>
          <w:lang w:val="id-ID"/>
        </w:rPr>
        <w:t>sen penggunaan sebagian dari dana yang diperoleh dari penyelenggaraan upaya kesehatan perorangan untuk membiayai kegiatan operasional Puskesmas. Penggunaan dana tersebut secara berkala dipertanggungjawabkan oleh Puskesmas ke Pemerintah Daerah melalui Dinas</w:t>
      </w:r>
      <w:r>
        <w:rPr>
          <w:rFonts w:ascii="CG Omega" w:eastAsia="Arial Unicode MS" w:hAnsi="CG Omega"/>
          <w:sz w:val="24"/>
          <w:szCs w:val="24"/>
          <w:lang w:val="id-ID"/>
        </w:rPr>
        <w:t xml:space="preserve"> Kesehatan Kabupaten/Kota.</w:t>
      </w: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sz w:val="24"/>
          <w:szCs w:val="24"/>
          <w:lang w:val="id-ID"/>
        </w:rPr>
      </w:pPr>
    </w:p>
    <w:p w:rsidR="00000000" w:rsidRDefault="007C7AB2">
      <w:pPr>
        <w:jc w:val="both"/>
        <w:rPr>
          <w:rFonts w:ascii="CG Omega" w:eastAsia="Arial Unicode MS" w:hAnsi="CG Omega"/>
          <w:b/>
          <w:sz w:val="24"/>
          <w:szCs w:val="24"/>
          <w:lang w:val="id-ID"/>
        </w:rPr>
      </w:pPr>
      <w:r>
        <w:rPr>
          <w:rFonts w:ascii="CG Omega" w:eastAsia="Arial Unicode MS" w:hAnsi="CG Omega"/>
          <w:b/>
          <w:sz w:val="24"/>
          <w:szCs w:val="24"/>
          <w:lang w:val="id-ID"/>
        </w:rPr>
        <w:t>4.10. Blok X. JARINGAN PUSKESMAS DAN UKBM</w:t>
      </w:r>
    </w:p>
    <w:p w:rsidR="00000000" w:rsidRDefault="007C7AB2">
      <w:pPr>
        <w:autoSpaceDE w:val="0"/>
        <w:autoSpaceDN w:val="0"/>
        <w:jc w:val="both"/>
        <w:rPr>
          <w:rFonts w:ascii="CG Omega" w:eastAsia="Arial Unicode MS" w:hAnsi="CG Omega"/>
          <w:sz w:val="24"/>
          <w:szCs w:val="24"/>
          <w:lang w:val="id-ID"/>
        </w:rPr>
      </w:pP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cs="Arial"/>
          <w:sz w:val="24"/>
          <w:szCs w:val="24"/>
          <w:lang w:val="id-ID"/>
        </w:rPr>
        <w:t xml:space="preserve">Blok ini </w:t>
      </w:r>
      <w:r>
        <w:rPr>
          <w:rFonts w:ascii="CG Omega" w:eastAsia="Arial Unicode MS" w:hAnsi="CG Omega"/>
          <w:sz w:val="24"/>
          <w:szCs w:val="24"/>
          <w:lang w:val="id-ID"/>
        </w:rPr>
        <w:t>digunakan untuk mengumpulkan data atau informasi mengenai jaringan Puskesmas yang mencakup rincian informasi mengenai Puskesmas Pembantu, Polindes, Bidan di desa, Posyandu, Po</w:t>
      </w:r>
      <w:r>
        <w:rPr>
          <w:rFonts w:ascii="CG Omega" w:eastAsia="Arial Unicode MS" w:hAnsi="CG Omega"/>
          <w:sz w:val="24"/>
          <w:szCs w:val="24"/>
          <w:lang w:val="id-ID"/>
        </w:rPr>
        <w:t>s Obat Desa, Pos UKK, Pos Kesehatan Desa yang menjadi binaan Puskesmas yang bersangkutan.</w:t>
      </w:r>
    </w:p>
    <w:p w:rsidR="00000000" w:rsidRDefault="007C7AB2">
      <w:pPr>
        <w:autoSpaceDE w:val="0"/>
        <w:autoSpaceDN w:val="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1001.Puskesmas Pembantu (Pustu)</w:t>
      </w:r>
      <w:r>
        <w:rPr>
          <w:rFonts w:ascii="CG Omega" w:eastAsia="Arial Unicode MS" w:hAnsi="CG Omega"/>
          <w:sz w:val="24"/>
          <w:szCs w:val="24"/>
          <w:lang w:val="id-ID"/>
        </w:rPr>
        <w:t xml:space="preserve"> yaitu informasi mengenai jumlah Puskesmas Pembantu (Pustu) yang dimiliki Puskesmas yang bersangkutan.</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Puskesmas Pembantu (Pustu) adal</w:t>
      </w:r>
      <w:r>
        <w:rPr>
          <w:rFonts w:ascii="CG Omega" w:eastAsia="Arial Unicode MS" w:hAnsi="CG Omega"/>
          <w:sz w:val="24"/>
          <w:szCs w:val="24"/>
          <w:lang w:val="id-ID"/>
        </w:rPr>
        <w:t xml:space="preserve">ah unit pelayanan kesehatan yang sederhana dan berfungsi menunjang dan membantu memperluas jangkauan Puskesmas dengan melaksanakan kegiatan-kegiatan yang dilakukan Puskesmas dalam ruang lingkup wilayah yang lebih kecil serta jenis dan kompetensi pelayanan </w:t>
      </w:r>
      <w:r>
        <w:rPr>
          <w:rFonts w:ascii="CG Omega" w:eastAsia="Arial Unicode MS" w:hAnsi="CG Omega"/>
          <w:sz w:val="24"/>
          <w:szCs w:val="24"/>
          <w:lang w:val="id-ID"/>
        </w:rPr>
        <w:t>yang disesuaikan dengan kemampuan tenaga dan sarana yang tersedia.</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1002.Polindes</w:t>
      </w:r>
      <w:r>
        <w:rPr>
          <w:rFonts w:ascii="CG Omega" w:eastAsia="Arial Unicode MS" w:hAnsi="CG Omega"/>
          <w:sz w:val="24"/>
          <w:szCs w:val="24"/>
          <w:lang w:val="id-ID"/>
        </w:rPr>
        <w:t xml:space="preserve"> yaitu informasi mengenai jumlah pondok bersalin desa (Polindes) yang menjadi binaan Puskesmas yang bersangkutan.</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Polindes adalah bangunan yang dibangun dengan bantuan dana pe</w:t>
      </w:r>
      <w:r>
        <w:rPr>
          <w:rFonts w:ascii="CG Omega" w:eastAsia="Arial Unicode MS" w:hAnsi="CG Omega"/>
          <w:sz w:val="24"/>
          <w:szCs w:val="24"/>
          <w:lang w:val="id-ID"/>
        </w:rPr>
        <w:t>merintah dan partisipasi masyarakat desa untuk tempat pertolongan persalinan dan pemondokan ibu bersalin, sekaligus tempat tinggal Bidan di desa. Di samping pertolongan persalinan juga dilakukan pelayanan antenatal dan pelayanan kesehatan lain sesuai kebut</w:t>
      </w:r>
      <w:r>
        <w:rPr>
          <w:rFonts w:ascii="CG Omega" w:eastAsia="Arial Unicode MS" w:hAnsi="CG Omega"/>
          <w:sz w:val="24"/>
          <w:szCs w:val="24"/>
          <w:lang w:val="id-ID"/>
        </w:rPr>
        <w:t>uhan masyarakat dan kompentensi teknis bidan tersebut.</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1003.Bidan di Desa</w:t>
      </w:r>
      <w:r>
        <w:rPr>
          <w:rFonts w:ascii="CG Omega" w:eastAsia="Arial Unicode MS" w:hAnsi="CG Omega"/>
          <w:sz w:val="24"/>
          <w:szCs w:val="24"/>
          <w:lang w:val="id-ID"/>
        </w:rPr>
        <w:t xml:space="preserve"> yaitu informasi mengenai jumlah bidan yang dimiliki Puskesmas yang bersangkutan yang bertugas di desa-desa wilayah kerja Puskesmas tersebut.</w:t>
      </w:r>
    </w:p>
    <w:p w:rsidR="00000000" w:rsidRDefault="007C7AB2">
      <w:pPr>
        <w:ind w:left="540"/>
        <w:jc w:val="both"/>
        <w:rPr>
          <w:rFonts w:ascii="CG Omega" w:hAnsi="CG Omega"/>
          <w:sz w:val="24"/>
          <w:szCs w:val="24"/>
          <w:lang w:val="id-ID"/>
        </w:rPr>
      </w:pPr>
      <w:r>
        <w:rPr>
          <w:rFonts w:ascii="CG Omega" w:eastAsia="Arial Unicode MS" w:hAnsi="CG Omega"/>
          <w:sz w:val="24"/>
          <w:szCs w:val="24"/>
          <w:lang w:val="id-ID"/>
        </w:rPr>
        <w:t>Bidan di desa adalah t</w:t>
      </w:r>
      <w:r>
        <w:rPr>
          <w:rFonts w:ascii="CG Omega" w:hAnsi="CG Omega"/>
          <w:sz w:val="24"/>
          <w:szCs w:val="24"/>
          <w:lang w:val="id-ID"/>
        </w:rPr>
        <w:t>enaga bidan yang d</w:t>
      </w:r>
      <w:r>
        <w:rPr>
          <w:rFonts w:ascii="CG Omega" w:hAnsi="CG Omega"/>
          <w:sz w:val="24"/>
          <w:szCs w:val="24"/>
          <w:lang w:val="id-ID"/>
        </w:rPr>
        <w:t>itempatkan di desa dalam rangka meningkatkan mutu dan jangkauan pelayanan kesehatan Puskesmas secara umum, mempunyai wilayah kerja satu atau dua desa. Menyelenggarakan pelayanan kesehatan sesuai kompetensi dan sumber daya yang dimiliki, terutama pertolonga</w:t>
      </w:r>
      <w:r>
        <w:rPr>
          <w:rFonts w:ascii="CG Omega" w:hAnsi="CG Omega"/>
          <w:sz w:val="24"/>
          <w:szCs w:val="24"/>
          <w:lang w:val="id-ID"/>
        </w:rPr>
        <w:t>n persalinan, kesehatan ibu dan dan anak dan membina peran serta masyarakat dalam 5 program terpadu Posyandu yaitu Kesehatan Ibu dan Anak, Keluarga Berencana, Perbaikan Gizi, Imunisasi, penanggulangan Diare dan ISPA termasuk penyuluhan kesehatan kepada mas</w:t>
      </w:r>
      <w:r>
        <w:rPr>
          <w:rFonts w:ascii="CG Omega" w:hAnsi="CG Omega"/>
          <w:sz w:val="24"/>
          <w:szCs w:val="24"/>
          <w:lang w:val="id-ID"/>
        </w:rPr>
        <w:t>yarakat.</w:t>
      </w:r>
    </w:p>
    <w:p w:rsidR="00000000" w:rsidRDefault="007C7AB2">
      <w:pPr>
        <w:ind w:left="540"/>
        <w:jc w:val="both"/>
        <w:rPr>
          <w:rFonts w:ascii="CG Omega"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1004.Posyandu</w:t>
      </w:r>
      <w:r>
        <w:rPr>
          <w:rFonts w:ascii="CG Omega" w:eastAsia="Arial Unicode MS" w:hAnsi="CG Omega"/>
          <w:sz w:val="24"/>
          <w:szCs w:val="24"/>
          <w:lang w:val="id-ID"/>
        </w:rPr>
        <w:t xml:space="preserve"> yaitu informasi mengenai jumlah pos pelayanan terpadu (Posyandu) yang menjadi binaan Puskesmas yang bersangkutan.</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Posyandu adalah salah satu wadah peran serta masyarakat yang dikelola dan diselenggarakan dari, oleh, untuk, dan bersa</w:t>
      </w:r>
      <w:r>
        <w:rPr>
          <w:rFonts w:ascii="CG Omega" w:eastAsia="Arial Unicode MS" w:hAnsi="CG Omega"/>
          <w:sz w:val="24"/>
          <w:szCs w:val="24"/>
          <w:lang w:val="id-ID"/>
        </w:rPr>
        <w:t>ma masyarakat guna memperoleh pelayanan kesehatan dasar dan memantau pertumbuhan balita dalam rangka meningkatkan kualitas sumber daya manusia secara dini.</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 xml:space="preserve">1005.Pos Obat Desa </w:t>
      </w:r>
      <w:r>
        <w:rPr>
          <w:rFonts w:ascii="CG Omega" w:eastAsia="Arial Unicode MS" w:hAnsi="CG Omega"/>
          <w:sz w:val="24"/>
          <w:szCs w:val="24"/>
          <w:lang w:val="id-ID"/>
        </w:rPr>
        <w:t>yaitu informasi mengenai jumlah pos obat desa (POD) yang menjadi binaan Puskesma</w:t>
      </w:r>
      <w:r>
        <w:rPr>
          <w:rFonts w:ascii="CG Omega" w:eastAsia="Arial Unicode MS" w:hAnsi="CG Omega"/>
          <w:sz w:val="24"/>
          <w:szCs w:val="24"/>
          <w:lang w:val="id-ID"/>
        </w:rPr>
        <w:t>s yang bersangkutan.</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Pos obat desa adalah wujud peran serta masyarakat dalam hal pengobatan sederhana terutama bagi pengobatan sederhana, terutama bagi penyakit yang sering terjadi pada masyarakat setempat</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1006.Pos UKK</w:t>
      </w:r>
      <w:r>
        <w:rPr>
          <w:rFonts w:ascii="CG Omega" w:eastAsia="Arial Unicode MS" w:hAnsi="CG Omega"/>
          <w:sz w:val="24"/>
          <w:szCs w:val="24"/>
          <w:lang w:val="id-ID"/>
        </w:rPr>
        <w:t xml:space="preserve"> yaitu informasi mengenai jumlah pos </w:t>
      </w:r>
      <w:r>
        <w:rPr>
          <w:rFonts w:ascii="CG Omega" w:eastAsia="Arial Unicode MS" w:hAnsi="CG Omega"/>
          <w:sz w:val="24"/>
          <w:szCs w:val="24"/>
          <w:lang w:val="id-ID"/>
        </w:rPr>
        <w:t>usaha kesehatan kerja (UKK) yang menjadi binaan Puskesmas yang bersangkutan.</w:t>
      </w:r>
    </w:p>
    <w:p w:rsidR="00000000" w:rsidRDefault="007C7AB2">
      <w:pPr>
        <w:ind w:left="540"/>
        <w:jc w:val="both"/>
        <w:rPr>
          <w:rFonts w:ascii="CG Omega" w:eastAsia="Arial Unicode MS" w:hAnsi="CG Omega"/>
          <w:spacing w:val="-4"/>
          <w:sz w:val="24"/>
          <w:szCs w:val="24"/>
          <w:lang w:val="id-ID"/>
        </w:rPr>
      </w:pPr>
      <w:r>
        <w:rPr>
          <w:rFonts w:ascii="CG Omega" w:eastAsia="Arial Unicode MS" w:hAnsi="CG Omega"/>
          <w:spacing w:val="-4"/>
          <w:sz w:val="24"/>
          <w:szCs w:val="24"/>
          <w:lang w:val="id-ID"/>
        </w:rPr>
        <w:t>Pos UKK adalah wadah dari serangkaian upaya pemeliharaan kesehatan pekerja yang terencana, teratur, dan berkesinambungan yang diselenggarakan oleh masyarakat pekerja atau kelompok</w:t>
      </w:r>
      <w:r>
        <w:rPr>
          <w:rFonts w:ascii="CG Omega" w:eastAsia="Arial Unicode MS" w:hAnsi="CG Omega"/>
          <w:spacing w:val="-4"/>
          <w:sz w:val="24"/>
          <w:szCs w:val="24"/>
          <w:lang w:val="id-ID"/>
        </w:rPr>
        <w:t xml:space="preserve"> pekerja yang memiliki jenis kegiatan usaha yang sama.</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1007.Pos Kesehatan Desa</w:t>
      </w:r>
      <w:r>
        <w:rPr>
          <w:rFonts w:ascii="CG Omega" w:eastAsia="Arial Unicode MS" w:hAnsi="CG Omega"/>
          <w:sz w:val="24"/>
          <w:szCs w:val="24"/>
          <w:lang w:val="id-ID"/>
        </w:rPr>
        <w:t xml:space="preserve"> yaitu informasi mengenai jumlah pos kesehatan desa yang menjadi binaan Puskesmas yang bersangkutan.</w:t>
      </w:r>
    </w:p>
    <w:p w:rsidR="00000000" w:rsidRDefault="007C7AB2">
      <w:pPr>
        <w:ind w:left="540"/>
        <w:jc w:val="both"/>
        <w:rPr>
          <w:rFonts w:ascii="CG Omega" w:eastAsia="Arial Unicode MS" w:hAnsi="CG Omega"/>
          <w:sz w:val="24"/>
          <w:szCs w:val="24"/>
          <w:lang w:val="id-ID"/>
        </w:rPr>
      </w:pPr>
      <w:r>
        <w:rPr>
          <w:rFonts w:ascii="CG Omega" w:eastAsia="Arial Unicode MS" w:hAnsi="CG Omega"/>
          <w:sz w:val="24"/>
          <w:szCs w:val="24"/>
          <w:lang w:val="id-ID"/>
        </w:rPr>
        <w:t>Pos Kesehatan Desa adalah wujud upaya kesehatan bersumber daya masyarakat ya</w:t>
      </w:r>
      <w:r>
        <w:rPr>
          <w:rFonts w:ascii="CG Omega" w:eastAsia="Arial Unicode MS" w:hAnsi="CG Omega"/>
          <w:sz w:val="24"/>
          <w:szCs w:val="24"/>
          <w:lang w:val="id-ID"/>
        </w:rPr>
        <w:t>ng dibentuk oleh, untuk dan bersama masyarakat setempat atas dasar musyawarah, dengan bantuan dari tenaga profesional kesehatan dan dukungan sektor terkait termasuk swasta dalam kerangka desa siaga demi terwujudnya desa sehat. Kesehatan yang dilaksanakan a</w:t>
      </w:r>
      <w:r>
        <w:rPr>
          <w:rFonts w:ascii="CG Omega" w:eastAsia="Arial Unicode MS" w:hAnsi="CG Omega"/>
          <w:sz w:val="24"/>
          <w:szCs w:val="24"/>
          <w:lang w:val="id-ID"/>
        </w:rPr>
        <w:t>dalah pelayanan kesehatan dasar, mulai dari upaya promotif, preventif, kuratif dan rehabilitatif yang dipadukan dengan upaya kesehatan lain yang berwawasan kesehatan dan berbasis masyarakat setempat. Kegiatan tersebut dalam pelaksanaannya didukung oleh uns</w:t>
      </w:r>
      <w:r>
        <w:rPr>
          <w:rFonts w:ascii="CG Omega" w:eastAsia="Arial Unicode MS" w:hAnsi="CG Omega"/>
          <w:sz w:val="24"/>
          <w:szCs w:val="24"/>
          <w:lang w:val="id-ID"/>
        </w:rPr>
        <w:t>ur-unsur tenaga, sarana, prasarana dan biaya yang dihimpun dari masyarakat, swasta, pemerintah.</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sz w:val="24"/>
          <w:szCs w:val="24"/>
          <w:lang w:val="id-ID"/>
        </w:rPr>
        <w:t>1008.UKBM Lainnya yaitu informasi mengenai jenis dan jumlah UKBM lainnya yang belum tercantum di atas.</w:t>
      </w:r>
    </w:p>
    <w:p w:rsidR="00000000" w:rsidRDefault="007C7AB2">
      <w:pPr>
        <w:jc w:val="both"/>
        <w:rPr>
          <w:rFonts w:ascii="CG Omega" w:eastAsia="Arial Unicode MS" w:hAnsi="CG Omega"/>
          <w:b/>
          <w:sz w:val="24"/>
          <w:szCs w:val="24"/>
          <w:lang w:val="id-ID"/>
        </w:rPr>
      </w:pPr>
    </w:p>
    <w:p w:rsidR="00000000" w:rsidRDefault="007C7AB2">
      <w:pPr>
        <w:jc w:val="both"/>
        <w:rPr>
          <w:rFonts w:ascii="CG Omega" w:eastAsia="Arial Unicode MS" w:hAnsi="CG Omega"/>
          <w:b/>
          <w:sz w:val="24"/>
          <w:szCs w:val="24"/>
          <w:lang w:val="id-ID"/>
        </w:rPr>
      </w:pPr>
    </w:p>
    <w:p w:rsidR="00000000" w:rsidRDefault="007C7AB2">
      <w:pPr>
        <w:jc w:val="both"/>
        <w:rPr>
          <w:rFonts w:ascii="CG Omega" w:eastAsia="Arial Unicode MS" w:hAnsi="CG Omega"/>
          <w:b/>
          <w:sz w:val="24"/>
          <w:szCs w:val="24"/>
          <w:lang w:val="id-ID"/>
        </w:rPr>
      </w:pPr>
    </w:p>
    <w:p w:rsidR="00000000" w:rsidRDefault="007C7AB2">
      <w:pPr>
        <w:jc w:val="both"/>
        <w:rPr>
          <w:rFonts w:ascii="CG Omega" w:eastAsia="Arial Unicode MS" w:hAnsi="CG Omega"/>
          <w:b/>
          <w:sz w:val="24"/>
          <w:szCs w:val="24"/>
          <w:lang w:val="id-ID"/>
        </w:rPr>
      </w:pPr>
      <w:r>
        <w:rPr>
          <w:rFonts w:ascii="CG Omega" w:eastAsia="Arial Unicode MS" w:hAnsi="CG Omega"/>
          <w:b/>
          <w:sz w:val="24"/>
          <w:szCs w:val="24"/>
          <w:lang w:val="id-ID"/>
        </w:rPr>
        <w:t>4.11. Blok XI. FOTO DAN KOORDINAT LOKASI</w:t>
      </w:r>
    </w:p>
    <w:p w:rsidR="00000000" w:rsidRDefault="007C7AB2">
      <w:pPr>
        <w:autoSpaceDE w:val="0"/>
        <w:autoSpaceDN w:val="0"/>
        <w:jc w:val="both"/>
        <w:rPr>
          <w:rFonts w:ascii="CG Omega" w:eastAsia="Arial Unicode MS" w:hAnsi="CG Omega"/>
          <w:sz w:val="24"/>
          <w:szCs w:val="24"/>
          <w:lang w:val="id-ID"/>
        </w:rPr>
      </w:pPr>
    </w:p>
    <w:p w:rsidR="00000000" w:rsidRDefault="007C7AB2">
      <w:pPr>
        <w:autoSpaceDE w:val="0"/>
        <w:autoSpaceDN w:val="0"/>
        <w:jc w:val="both"/>
        <w:rPr>
          <w:rFonts w:ascii="CG Omega" w:eastAsia="Arial Unicode MS" w:hAnsi="CG Omega"/>
          <w:sz w:val="24"/>
          <w:szCs w:val="24"/>
          <w:lang w:val="id-ID"/>
        </w:rPr>
      </w:pPr>
      <w:r>
        <w:rPr>
          <w:rFonts w:ascii="CG Omega" w:eastAsia="Arial Unicode MS" w:hAnsi="CG Omega" w:cs="Arial"/>
          <w:sz w:val="24"/>
          <w:szCs w:val="24"/>
          <w:lang w:val="id-ID"/>
        </w:rPr>
        <w:t xml:space="preserve">Blok ini </w:t>
      </w:r>
      <w:r>
        <w:rPr>
          <w:rFonts w:ascii="CG Omega" w:eastAsia="Arial Unicode MS" w:hAnsi="CG Omega"/>
          <w:sz w:val="24"/>
          <w:szCs w:val="24"/>
          <w:lang w:val="id-ID"/>
        </w:rPr>
        <w:t>di</w:t>
      </w:r>
      <w:r>
        <w:rPr>
          <w:rFonts w:ascii="CG Omega" w:eastAsia="Arial Unicode MS" w:hAnsi="CG Omega"/>
          <w:sz w:val="24"/>
          <w:szCs w:val="24"/>
          <w:lang w:val="id-ID"/>
        </w:rPr>
        <w:t>gunakan untuk mengumpulkan data atau informasi mengenai foto dan koordinat lokasi Puskesmas.</w:t>
      </w:r>
    </w:p>
    <w:p w:rsidR="00000000" w:rsidRDefault="007C7AB2">
      <w:pPr>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z w:val="24"/>
          <w:szCs w:val="24"/>
          <w:lang w:val="id-ID"/>
        </w:rPr>
      </w:pPr>
      <w:r>
        <w:rPr>
          <w:rFonts w:ascii="CG Omega" w:eastAsia="Arial Unicode MS" w:hAnsi="CG Omega"/>
          <w:i/>
          <w:sz w:val="24"/>
          <w:szCs w:val="24"/>
          <w:lang w:val="id-ID"/>
        </w:rPr>
        <w:t>1101.Foto Puskesmas</w:t>
      </w:r>
      <w:r>
        <w:rPr>
          <w:rFonts w:ascii="CG Omega" w:eastAsia="Arial Unicode MS" w:hAnsi="CG Omega"/>
          <w:sz w:val="24"/>
          <w:szCs w:val="24"/>
          <w:lang w:val="id-ID"/>
        </w:rPr>
        <w:t xml:space="preserve"> yaitu lampiran foto Puskesmas yang bersangkutan dengan resolusi 1024 X 768 pixel.</w:t>
      </w:r>
    </w:p>
    <w:p w:rsidR="00000000" w:rsidRDefault="007C7AB2">
      <w:pPr>
        <w:ind w:left="540" w:hanging="540"/>
        <w:jc w:val="both"/>
        <w:rPr>
          <w:rFonts w:ascii="CG Omega" w:eastAsia="Arial Unicode MS" w:hAnsi="CG Omega"/>
          <w:sz w:val="24"/>
          <w:szCs w:val="24"/>
          <w:lang w:val="id-ID"/>
        </w:rPr>
      </w:pPr>
    </w:p>
    <w:p w:rsidR="00000000" w:rsidRDefault="007C7AB2">
      <w:pPr>
        <w:ind w:left="540" w:hanging="540"/>
        <w:jc w:val="both"/>
        <w:rPr>
          <w:rFonts w:ascii="CG Omega" w:eastAsia="Arial Unicode MS" w:hAnsi="CG Omega"/>
          <w:spacing w:val="-4"/>
          <w:sz w:val="24"/>
          <w:szCs w:val="24"/>
          <w:lang w:val="id-ID"/>
        </w:rPr>
      </w:pPr>
      <w:r>
        <w:rPr>
          <w:rFonts w:ascii="CG Omega" w:eastAsia="Arial Unicode MS" w:hAnsi="CG Omega"/>
          <w:i/>
          <w:spacing w:val="-4"/>
          <w:sz w:val="24"/>
          <w:szCs w:val="24"/>
          <w:lang w:val="id-ID"/>
        </w:rPr>
        <w:t>1102.Koordinat Lokasi</w:t>
      </w:r>
      <w:r>
        <w:rPr>
          <w:rFonts w:ascii="CG Omega" w:eastAsia="Arial Unicode MS" w:hAnsi="CG Omega"/>
          <w:spacing w:val="-4"/>
          <w:sz w:val="24"/>
          <w:szCs w:val="24"/>
          <w:lang w:val="id-ID"/>
        </w:rPr>
        <w:t xml:space="preserve"> yaitu data atau informasi mengenai ko</w:t>
      </w:r>
      <w:r>
        <w:rPr>
          <w:rFonts w:ascii="CG Omega" w:eastAsia="Arial Unicode MS" w:hAnsi="CG Omega"/>
          <w:spacing w:val="-4"/>
          <w:sz w:val="24"/>
          <w:szCs w:val="24"/>
          <w:lang w:val="id-ID"/>
        </w:rPr>
        <w:t>ordinat lokasi Puskesmas dalam sistem koordinat bumi yang dinyatakan dalam decimal degree, dengan rincian:</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lastRenderedPageBreak/>
        <w:t>a.</w:t>
      </w:r>
      <w:r>
        <w:rPr>
          <w:rFonts w:ascii="CG Omega" w:eastAsia="Arial Unicode MS" w:hAnsi="CG Omega"/>
          <w:i/>
          <w:sz w:val="24"/>
          <w:szCs w:val="24"/>
          <w:lang w:val="id-ID"/>
        </w:rPr>
        <w:tab/>
        <w:t>Lintang</w:t>
      </w:r>
      <w:r>
        <w:rPr>
          <w:rFonts w:ascii="CG Omega" w:eastAsia="Arial Unicode MS" w:hAnsi="CG Omega"/>
          <w:sz w:val="24"/>
          <w:szCs w:val="24"/>
          <w:lang w:val="id-ID"/>
        </w:rPr>
        <w:t xml:space="preserve"> adalah data mengenai koordinat lintang dalam sistem koordinat bumi dari lokasi Puskesmas yang bersangkutan, apakah pada lintang selatan at</w:t>
      </w:r>
      <w:r>
        <w:rPr>
          <w:rFonts w:ascii="CG Omega" w:eastAsia="Arial Unicode MS" w:hAnsi="CG Omega"/>
          <w:sz w:val="24"/>
          <w:szCs w:val="24"/>
          <w:lang w:val="id-ID"/>
        </w:rPr>
        <w:t xml:space="preserve">au utara dan berapa derajat, menit, dan detik koordinat tersebut.   </w:t>
      </w:r>
    </w:p>
    <w:p w:rsidR="00000000" w:rsidRDefault="007C7AB2">
      <w:pPr>
        <w:ind w:left="900" w:hanging="360"/>
        <w:jc w:val="both"/>
        <w:rPr>
          <w:rFonts w:ascii="CG Omega" w:eastAsia="Arial Unicode MS" w:hAnsi="CG Omega"/>
          <w:sz w:val="24"/>
          <w:szCs w:val="24"/>
          <w:lang w:val="id-ID"/>
        </w:rPr>
      </w:pPr>
      <w:r>
        <w:rPr>
          <w:rFonts w:ascii="CG Omega" w:eastAsia="Arial Unicode MS" w:hAnsi="CG Omega"/>
          <w:i/>
          <w:sz w:val="24"/>
          <w:szCs w:val="24"/>
          <w:lang w:val="id-ID"/>
        </w:rPr>
        <w:t>b.</w:t>
      </w:r>
      <w:r>
        <w:rPr>
          <w:rFonts w:ascii="CG Omega" w:eastAsia="Arial Unicode MS" w:hAnsi="CG Omega"/>
          <w:i/>
          <w:sz w:val="24"/>
          <w:szCs w:val="24"/>
          <w:lang w:val="id-ID"/>
        </w:rPr>
        <w:tab/>
        <w:t>Bujur</w:t>
      </w:r>
      <w:r>
        <w:rPr>
          <w:rFonts w:ascii="CG Omega" w:eastAsia="Arial Unicode MS" w:hAnsi="CG Omega"/>
          <w:sz w:val="24"/>
          <w:szCs w:val="24"/>
          <w:lang w:val="id-ID"/>
        </w:rPr>
        <w:t xml:space="preserve"> adalah data mengenai koordinat bujur dalam sistem koordinat bumi dari lokasi Puskesmas yang bersangkutan, berapa derajat, menit, dan detik koordinat tersebut.</w:t>
      </w:r>
    </w:p>
    <w:p w:rsidR="00000000" w:rsidRDefault="007C7AB2">
      <w:pPr>
        <w:jc w:val="center"/>
        <w:rPr>
          <w:rFonts w:ascii="CG Omega" w:eastAsia="Arial Unicode MS" w:hAnsi="CG Omega"/>
          <w:b/>
          <w:sz w:val="28"/>
          <w:szCs w:val="28"/>
          <w:lang w:val="id-ID"/>
        </w:rPr>
      </w:pPr>
    </w:p>
    <w:p w:rsidR="00000000" w:rsidRDefault="007C7AB2">
      <w:pPr>
        <w:jc w:val="center"/>
        <w:rPr>
          <w:rFonts w:ascii="CG Omega" w:eastAsia="Arial Unicode MS" w:hAnsi="CG Omega"/>
          <w:b/>
          <w:sz w:val="28"/>
          <w:szCs w:val="28"/>
          <w:lang w:val="id-ID"/>
        </w:rPr>
      </w:pPr>
    </w:p>
    <w:p w:rsidR="00000000" w:rsidRDefault="007C7AB2">
      <w:pPr>
        <w:jc w:val="center"/>
        <w:rPr>
          <w:rFonts w:ascii="CG Omega" w:eastAsia="Arial Unicode MS" w:hAnsi="CG Omega"/>
          <w:b/>
          <w:sz w:val="28"/>
          <w:szCs w:val="28"/>
          <w:lang w:val="id-ID"/>
        </w:rPr>
      </w:pPr>
    </w:p>
    <w:p w:rsidR="00000000" w:rsidRDefault="007C7AB2">
      <w:pPr>
        <w:jc w:val="center"/>
        <w:rPr>
          <w:rFonts w:ascii="CG Omega" w:eastAsia="Arial Unicode MS" w:hAnsi="CG Omega"/>
          <w:b/>
          <w:sz w:val="28"/>
          <w:szCs w:val="28"/>
          <w:lang w:val="id-ID"/>
        </w:rPr>
      </w:pPr>
    </w:p>
    <w:p w:rsidR="00000000" w:rsidRDefault="007C7AB2">
      <w:pPr>
        <w:jc w:val="center"/>
        <w:rPr>
          <w:rFonts w:ascii="CG Omega" w:eastAsia="Arial Unicode MS" w:hAnsi="CG Omega"/>
          <w:b/>
          <w:sz w:val="28"/>
          <w:szCs w:val="28"/>
          <w:lang w:val="id-ID"/>
        </w:rPr>
      </w:pPr>
    </w:p>
    <w:p w:rsidR="00000000" w:rsidRDefault="007C7AB2">
      <w:pPr>
        <w:jc w:val="center"/>
        <w:rPr>
          <w:rFonts w:ascii="CG Omega" w:eastAsia="Arial Unicode MS" w:hAnsi="CG Omega"/>
          <w:b/>
          <w:sz w:val="28"/>
          <w:szCs w:val="28"/>
          <w:lang w:val="id-ID"/>
        </w:rPr>
      </w:pPr>
    </w:p>
    <w:p w:rsidR="00000000" w:rsidRDefault="007C7AB2">
      <w:pPr>
        <w:jc w:val="center"/>
        <w:rPr>
          <w:rFonts w:ascii="CG Omega" w:eastAsia="Arial Unicode MS" w:hAnsi="CG Omega"/>
          <w:b/>
          <w:sz w:val="28"/>
          <w:szCs w:val="28"/>
          <w:lang w:val="id-ID"/>
        </w:rPr>
      </w:pPr>
    </w:p>
    <w:p w:rsidR="00000000" w:rsidRDefault="007C7AB2">
      <w:pPr>
        <w:jc w:val="center"/>
        <w:rPr>
          <w:rFonts w:ascii="CG Omega" w:eastAsia="Arial Unicode MS" w:hAnsi="CG Omega"/>
          <w:b/>
          <w:sz w:val="28"/>
          <w:szCs w:val="28"/>
          <w:lang w:val="id-ID"/>
        </w:rPr>
      </w:pPr>
    </w:p>
    <w:p w:rsidR="00000000" w:rsidRDefault="007C7AB2">
      <w:pPr>
        <w:jc w:val="center"/>
        <w:rPr>
          <w:rFonts w:ascii="CG Omega" w:eastAsia="Arial Unicode MS" w:hAnsi="CG Omega"/>
          <w:b/>
          <w:sz w:val="28"/>
          <w:szCs w:val="28"/>
          <w:lang w:val="id-ID"/>
        </w:rPr>
      </w:pPr>
      <w:r>
        <w:rPr>
          <w:rFonts w:ascii="CG Omega" w:eastAsia="Arial Unicode MS" w:hAnsi="CG Omega"/>
          <w:b/>
          <w:sz w:val="28"/>
          <w:szCs w:val="28"/>
          <w:lang w:val="id-ID"/>
        </w:rPr>
        <w:br w:type="page"/>
      </w:r>
      <w:r>
        <w:rPr>
          <w:rFonts w:ascii="CG Omega" w:eastAsia="Arial Unicode MS" w:hAnsi="CG Omega"/>
          <w:b/>
          <w:sz w:val="28"/>
          <w:szCs w:val="28"/>
          <w:lang w:val="id-ID"/>
        </w:rPr>
        <w:lastRenderedPageBreak/>
        <w:t>BAB V</w:t>
      </w:r>
    </w:p>
    <w:p w:rsidR="00000000" w:rsidRDefault="007C7AB2">
      <w:pPr>
        <w:jc w:val="center"/>
        <w:rPr>
          <w:rFonts w:ascii="CG Omega" w:eastAsia="Arial Unicode MS" w:hAnsi="CG Omega" w:cs="Arial"/>
          <w:b/>
          <w:sz w:val="28"/>
          <w:szCs w:val="28"/>
          <w:lang w:val="id-ID"/>
        </w:rPr>
      </w:pPr>
      <w:r>
        <w:rPr>
          <w:rFonts w:ascii="CG Omega" w:eastAsia="Arial Unicode MS" w:hAnsi="CG Omega" w:cs="Arial"/>
          <w:b/>
          <w:sz w:val="28"/>
          <w:szCs w:val="28"/>
          <w:lang w:val="id-ID"/>
        </w:rPr>
        <w:t>PENU</w:t>
      </w:r>
      <w:r>
        <w:rPr>
          <w:rFonts w:ascii="CG Omega" w:eastAsia="Arial Unicode MS" w:hAnsi="CG Omega" w:cs="Arial"/>
          <w:b/>
          <w:sz w:val="28"/>
          <w:szCs w:val="28"/>
          <w:lang w:val="id-ID"/>
        </w:rPr>
        <w:t>TUP</w:t>
      </w: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rPr>
          <w:rFonts w:ascii="CG Omega" w:eastAsia="Arial Unicode MS" w:hAnsi="CG Omega" w:cs="Arial"/>
          <w:sz w:val="24"/>
          <w:szCs w:val="24"/>
          <w:lang w:val="id-ID"/>
        </w:rPr>
      </w:pPr>
    </w:p>
    <w:p w:rsidR="00000000" w:rsidRDefault="007C7AB2">
      <w:pPr>
        <w:jc w:val="both"/>
        <w:rPr>
          <w:rFonts w:eastAsia="Arial Unicode MS"/>
          <w:lang w:val="id-ID"/>
        </w:rPr>
      </w:pPr>
      <w:r>
        <w:rPr>
          <w:rFonts w:ascii="CG Omega" w:eastAsia="Arial Unicode MS" w:hAnsi="CG Omega" w:cs="Arial"/>
          <w:sz w:val="24"/>
          <w:szCs w:val="24"/>
          <w:lang w:val="id-ID"/>
        </w:rPr>
        <w:t>Demikian uraian tentang pedoman pendataan Puskesmas yang menguraikan berbagai hal yang terkait dengan pertanyaan apa, mengapa, bagaimana, di mana, dan kapan pelaksanaan pendataan Puskesmas?</w:t>
      </w: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r>
        <w:rPr>
          <w:rFonts w:ascii="CG Omega" w:eastAsia="Arial Unicode MS" w:hAnsi="CG Omega" w:cs="Arial"/>
          <w:sz w:val="24"/>
          <w:szCs w:val="24"/>
          <w:lang w:val="id-ID"/>
        </w:rPr>
        <w:t xml:space="preserve">Betapapun, pedoman ini diakui masih banyak kekurangan dan </w:t>
      </w:r>
      <w:r>
        <w:rPr>
          <w:rFonts w:ascii="CG Omega" w:eastAsia="Arial Unicode MS" w:hAnsi="CG Omega" w:cs="Arial"/>
          <w:sz w:val="24"/>
          <w:szCs w:val="24"/>
          <w:lang w:val="id-ID"/>
        </w:rPr>
        <w:t>masih memerlukan penjelasan yang lebih mendalam mengenai berbagai aspek pelaksanaan pendataan Puskesmas, namun demikian diharapkan pedoman ini dapat diterjemahkan dengan persepsi yang sama dan dapat memberikan gambaran yang jelas sehingga dapat dijadikan a</w:t>
      </w:r>
      <w:r>
        <w:rPr>
          <w:rFonts w:ascii="CG Omega" w:eastAsia="Arial Unicode MS" w:hAnsi="CG Omega" w:cs="Arial"/>
          <w:sz w:val="24"/>
          <w:szCs w:val="24"/>
          <w:lang w:val="id-ID"/>
        </w:rPr>
        <w:t xml:space="preserve">cuan yang baik dalam pelaksanaan pendataan Puskesmas. </w:t>
      </w:r>
    </w:p>
    <w:p w:rsidR="00000000" w:rsidRDefault="007C7AB2">
      <w:pPr>
        <w:jc w:val="both"/>
        <w:rPr>
          <w:rFonts w:ascii="CG Omega" w:eastAsia="Arial Unicode MS" w:hAnsi="CG Omega" w:cs="Arial"/>
          <w:sz w:val="24"/>
          <w:szCs w:val="24"/>
          <w:lang w:val="id-ID"/>
        </w:rPr>
      </w:pPr>
    </w:p>
    <w:p w:rsidR="00000000" w:rsidRDefault="007C7AB2">
      <w:pPr>
        <w:jc w:val="both"/>
        <w:rPr>
          <w:rFonts w:ascii="CG Omega" w:eastAsia="Arial Unicode MS" w:hAnsi="CG Omega" w:cs="Arial"/>
          <w:sz w:val="24"/>
          <w:szCs w:val="24"/>
          <w:lang w:val="id-ID"/>
        </w:rPr>
      </w:pPr>
      <w:r>
        <w:rPr>
          <w:rFonts w:ascii="CG Omega" w:eastAsia="Arial Unicode MS" w:hAnsi="CG Omega" w:cs="Arial"/>
          <w:sz w:val="24"/>
          <w:szCs w:val="24"/>
          <w:lang w:val="id-ID"/>
        </w:rPr>
        <w:t>Di sini, peran dinas kesehatan provinsi dan dinas kesehatan kabupaten/kota dalam pengorganisasian pelaksanaan pendataan Puskesmas menjadi sangat strategis. Demikian pula -- sebagai landasan pijak -- k</w:t>
      </w:r>
      <w:r>
        <w:rPr>
          <w:rFonts w:ascii="CG Omega" w:eastAsia="Arial Unicode MS" w:hAnsi="CG Omega" w:cs="Arial"/>
          <w:sz w:val="24"/>
          <w:szCs w:val="24"/>
          <w:lang w:val="id-ID"/>
        </w:rPr>
        <w:t xml:space="preserve">oordinasi dan komitmen para stakeholder di pusat dan daerah merupakan kunci keberhasilan pelaksanaan pendataan Puskesmas. </w:t>
      </w:r>
    </w:p>
    <w:p w:rsidR="007C7AB2" w:rsidRDefault="007C7AB2">
      <w:pPr>
        <w:jc w:val="both"/>
        <w:rPr>
          <w:rFonts w:ascii="CG Omega" w:eastAsia="Arial Unicode MS" w:hAnsi="CG Omega" w:cs="Arial"/>
          <w:sz w:val="24"/>
          <w:szCs w:val="24"/>
          <w:lang w:val="id-ID"/>
        </w:rPr>
      </w:pPr>
    </w:p>
    <w:sectPr w:rsidR="007C7AB2">
      <w:type w:val="continuous"/>
      <w:pgSz w:w="11906" w:h="16838" w:code="9"/>
      <w:pgMar w:top="1440" w:right="1440" w:bottom="1440" w:left="1440" w:header="1008" w:footer="10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B2" w:rsidRDefault="007C7AB2">
      <w:r>
        <w:separator/>
      </w:r>
    </w:p>
  </w:endnote>
  <w:endnote w:type="continuationSeparator" w:id="0">
    <w:p w:rsidR="007C7AB2" w:rsidRDefault="007C7A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7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C7A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7AB2">
    <w:pPr>
      <w:pStyle w:val="Footer"/>
      <w:framePr w:wrap="around" w:vAnchor="text" w:hAnchor="margin" w:xAlign="right" w:y="1"/>
      <w:rPr>
        <w:rStyle w:val="PageNumber"/>
        <w:rFonts w:ascii="Arial Narrow" w:hAnsi="Arial Narrow"/>
      </w:rPr>
    </w:pPr>
    <w:r>
      <w:rPr>
        <w:rStyle w:val="PageNumber"/>
        <w:rFonts w:ascii="Arial Narrow" w:hAnsi="Arial Narrow"/>
      </w:rPr>
      <w:fldChar w:fldCharType="begin"/>
    </w:r>
    <w:r>
      <w:rPr>
        <w:rStyle w:val="PageNumber"/>
        <w:rFonts w:ascii="Arial Narrow" w:hAnsi="Arial Narrow"/>
      </w:rPr>
      <w:instrText xml:space="preserve">PAGE  </w:instrText>
    </w:r>
    <w:r>
      <w:rPr>
        <w:rStyle w:val="PageNumber"/>
        <w:rFonts w:ascii="Arial Narrow" w:hAnsi="Arial Narrow"/>
      </w:rPr>
      <w:fldChar w:fldCharType="separate"/>
    </w:r>
    <w:r w:rsidR="00921ADE">
      <w:rPr>
        <w:rStyle w:val="PageNumber"/>
        <w:rFonts w:ascii="Arial Narrow" w:hAnsi="Arial Narrow"/>
        <w:noProof/>
      </w:rPr>
      <w:t>1</w:t>
    </w:r>
    <w:r>
      <w:rPr>
        <w:rStyle w:val="PageNumber"/>
        <w:rFonts w:ascii="Arial Narrow" w:hAnsi="Arial Narrow"/>
      </w:rPr>
      <w:fldChar w:fldCharType="end"/>
    </w:r>
  </w:p>
  <w:p w:rsidR="00000000" w:rsidRDefault="007C7AB2">
    <w:pPr>
      <w:pStyle w:val="Footer"/>
      <w:ind w:right="360"/>
      <w:jc w:val="right"/>
      <w:rPr>
        <w:rFonts w:ascii="CG Omega" w:hAnsi="CG Omega"/>
        <w:sz w:val="18"/>
        <w:szCs w:val="18"/>
      </w:rPr>
    </w:pPr>
    <w:r>
      <w:rPr>
        <w:rFonts w:ascii="CG Omega" w:hAnsi="CG Omega"/>
        <w:noProof/>
        <w:sz w:val="18"/>
        <w:szCs w:val="18"/>
      </w:rPr>
      <w:pict>
        <v:line id="_x0000_s2062" style="position:absolute;left:0;text-align:left;z-index:-251658240;mso-position-vertical-relative:page" from="436.4pt,782.85pt" to="436.4pt,845.85pt" strokeweight="3pt">
          <w10:wrap anchory="page"/>
        </v:line>
      </w:pict>
    </w:r>
    <w:r>
      <w:rPr>
        <w:rFonts w:ascii="CG Omega" w:hAnsi="CG Omega"/>
        <w:sz w:val="18"/>
        <w:szCs w:val="18"/>
      </w:rPr>
      <w:t>Pedoman Pendataan Puskesmas Tahun 2006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B2" w:rsidRDefault="007C7AB2">
      <w:r>
        <w:separator/>
      </w:r>
    </w:p>
  </w:footnote>
  <w:footnote w:type="continuationSeparator" w:id="0">
    <w:p w:rsidR="007C7AB2" w:rsidRDefault="007C7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7AB2">
    <w:pPr>
      <w:pStyle w:val="Header"/>
    </w:pPr>
    <w:r>
      <w:rPr>
        <w:noProof/>
      </w:rPr>
      <w:pict>
        <v:line id="_x0000_s2051" style="position:absolute;z-index:-251659264;mso-position-vertical-relative:page" from="0,62.9pt" to="450pt,62.9pt" strokeweight="3pt">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47C"/>
    <w:multiLevelType w:val="hybridMultilevel"/>
    <w:tmpl w:val="72F25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83F74"/>
    <w:multiLevelType w:val="hybridMultilevel"/>
    <w:tmpl w:val="3AAC667A"/>
    <w:lvl w:ilvl="0" w:tplc="E1561A5E">
      <w:start w:val="901"/>
      <w:numFmt w:val="decimal"/>
      <w:lvlText w:val="%1."/>
      <w:lvlJc w:val="left"/>
      <w:pPr>
        <w:tabs>
          <w:tab w:val="num" w:pos="780"/>
        </w:tabs>
        <w:ind w:left="780" w:hanging="420"/>
      </w:pPr>
      <w:rPr>
        <w:rFonts w:hint="default"/>
      </w:rPr>
    </w:lvl>
    <w:lvl w:ilvl="1" w:tplc="F5427F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A7274"/>
    <w:multiLevelType w:val="hybridMultilevel"/>
    <w:tmpl w:val="28803D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F3474"/>
    <w:multiLevelType w:val="hybridMultilevel"/>
    <w:tmpl w:val="EA60F2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932CCA"/>
    <w:multiLevelType w:val="hybridMultilevel"/>
    <w:tmpl w:val="2482046C"/>
    <w:lvl w:ilvl="0" w:tplc="CF4C0D5E">
      <w:start w:val="405"/>
      <w:numFmt w:val="decimal"/>
      <w:lvlText w:val="%1."/>
      <w:lvlJc w:val="left"/>
      <w:pPr>
        <w:tabs>
          <w:tab w:val="num" w:pos="902"/>
        </w:tabs>
        <w:ind w:left="902" w:hanging="540"/>
      </w:pPr>
      <w:rPr>
        <w:rFonts w:hint="default"/>
      </w:rPr>
    </w:lvl>
    <w:lvl w:ilvl="1" w:tplc="08090019" w:tentative="1">
      <w:start w:val="1"/>
      <w:numFmt w:val="lowerLetter"/>
      <w:lvlText w:val="%2."/>
      <w:lvlJc w:val="left"/>
      <w:pPr>
        <w:tabs>
          <w:tab w:val="num" w:pos="1442"/>
        </w:tabs>
        <w:ind w:left="1442" w:hanging="360"/>
      </w:pPr>
    </w:lvl>
    <w:lvl w:ilvl="2" w:tplc="0809001B" w:tentative="1">
      <w:start w:val="1"/>
      <w:numFmt w:val="lowerRoman"/>
      <w:lvlText w:val="%3."/>
      <w:lvlJc w:val="right"/>
      <w:pPr>
        <w:tabs>
          <w:tab w:val="num" w:pos="2162"/>
        </w:tabs>
        <w:ind w:left="2162" w:hanging="180"/>
      </w:pPr>
    </w:lvl>
    <w:lvl w:ilvl="3" w:tplc="0809000F" w:tentative="1">
      <w:start w:val="1"/>
      <w:numFmt w:val="decimal"/>
      <w:lvlText w:val="%4."/>
      <w:lvlJc w:val="left"/>
      <w:pPr>
        <w:tabs>
          <w:tab w:val="num" w:pos="2882"/>
        </w:tabs>
        <w:ind w:left="2882" w:hanging="360"/>
      </w:pPr>
    </w:lvl>
    <w:lvl w:ilvl="4" w:tplc="08090019" w:tentative="1">
      <w:start w:val="1"/>
      <w:numFmt w:val="lowerLetter"/>
      <w:lvlText w:val="%5."/>
      <w:lvlJc w:val="left"/>
      <w:pPr>
        <w:tabs>
          <w:tab w:val="num" w:pos="3602"/>
        </w:tabs>
        <w:ind w:left="3602" w:hanging="360"/>
      </w:pPr>
    </w:lvl>
    <w:lvl w:ilvl="5" w:tplc="0809001B" w:tentative="1">
      <w:start w:val="1"/>
      <w:numFmt w:val="lowerRoman"/>
      <w:lvlText w:val="%6."/>
      <w:lvlJc w:val="right"/>
      <w:pPr>
        <w:tabs>
          <w:tab w:val="num" w:pos="4322"/>
        </w:tabs>
        <w:ind w:left="4322" w:hanging="180"/>
      </w:pPr>
    </w:lvl>
    <w:lvl w:ilvl="6" w:tplc="0809000F" w:tentative="1">
      <w:start w:val="1"/>
      <w:numFmt w:val="decimal"/>
      <w:lvlText w:val="%7."/>
      <w:lvlJc w:val="left"/>
      <w:pPr>
        <w:tabs>
          <w:tab w:val="num" w:pos="5042"/>
        </w:tabs>
        <w:ind w:left="5042" w:hanging="360"/>
      </w:pPr>
    </w:lvl>
    <w:lvl w:ilvl="7" w:tplc="08090019" w:tentative="1">
      <w:start w:val="1"/>
      <w:numFmt w:val="lowerLetter"/>
      <w:lvlText w:val="%8."/>
      <w:lvlJc w:val="left"/>
      <w:pPr>
        <w:tabs>
          <w:tab w:val="num" w:pos="5762"/>
        </w:tabs>
        <w:ind w:left="5762" w:hanging="360"/>
      </w:pPr>
    </w:lvl>
    <w:lvl w:ilvl="8" w:tplc="0809001B" w:tentative="1">
      <w:start w:val="1"/>
      <w:numFmt w:val="lowerRoman"/>
      <w:lvlText w:val="%9."/>
      <w:lvlJc w:val="right"/>
      <w:pPr>
        <w:tabs>
          <w:tab w:val="num" w:pos="6482"/>
        </w:tabs>
        <w:ind w:left="6482" w:hanging="180"/>
      </w:pPr>
    </w:lvl>
  </w:abstractNum>
  <w:abstractNum w:abstractNumId="5">
    <w:nsid w:val="0E807502"/>
    <w:multiLevelType w:val="hybridMultilevel"/>
    <w:tmpl w:val="43709742"/>
    <w:lvl w:ilvl="0" w:tplc="E3BC374E">
      <w:start w:val="2"/>
      <w:numFmt w:val="upperLetter"/>
      <w:lvlText w:val="%1."/>
      <w:lvlJc w:val="left"/>
      <w:pPr>
        <w:tabs>
          <w:tab w:val="num" w:pos="360"/>
        </w:tabs>
        <w:ind w:left="360" w:hanging="360"/>
      </w:pPr>
      <w:rPr>
        <w:rFonts w:hint="default"/>
      </w:r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4CA6EFF0">
      <w:start w:val="1"/>
      <w:numFmt w:val="lowerLetter"/>
      <w:lvlText w:val="%4."/>
      <w:lvlJc w:val="left"/>
      <w:pPr>
        <w:tabs>
          <w:tab w:val="num" w:pos="2340"/>
        </w:tabs>
        <w:ind w:left="2340" w:hanging="360"/>
      </w:pPr>
      <w:rPr>
        <w:rFonts w:hint="default"/>
      </w:r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0E9B039C"/>
    <w:multiLevelType w:val="hybridMultilevel"/>
    <w:tmpl w:val="A7FE48A2"/>
    <w:lvl w:ilvl="0" w:tplc="E7322DA6">
      <w:start w:val="1"/>
      <w:numFmt w:val="bullet"/>
      <w:pStyle w:val="Style1"/>
      <w:lvlText w:val=""/>
      <w:lvlJc w:val="left"/>
      <w:pPr>
        <w:tabs>
          <w:tab w:val="num" w:pos="2168"/>
        </w:tabs>
        <w:ind w:left="2168"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107B7844"/>
    <w:multiLevelType w:val="hybridMultilevel"/>
    <w:tmpl w:val="F566EAAC"/>
    <w:lvl w:ilvl="0" w:tplc="E44CC386">
      <w:start w:val="1"/>
      <w:numFmt w:val="bullet"/>
      <w:lvlText w:val=""/>
      <w:lvlJc w:val="left"/>
      <w:pPr>
        <w:tabs>
          <w:tab w:val="num" w:pos="1988"/>
        </w:tabs>
        <w:ind w:left="1988"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
    <w:nsid w:val="12BA14F1"/>
    <w:multiLevelType w:val="hybridMultilevel"/>
    <w:tmpl w:val="B762BC52"/>
    <w:lvl w:ilvl="0" w:tplc="0409000F">
      <w:start w:val="1"/>
      <w:numFmt w:val="decimal"/>
      <w:lvlText w:val="%1."/>
      <w:lvlJc w:val="left"/>
      <w:pPr>
        <w:tabs>
          <w:tab w:val="num" w:pos="360"/>
        </w:tabs>
        <w:ind w:left="360" w:hanging="360"/>
      </w:pPr>
    </w:lvl>
    <w:lvl w:ilvl="1" w:tplc="05D41206">
      <w:start w:val="1"/>
      <w:numFmt w:val="lowerLetter"/>
      <w:lvlText w:val="%2."/>
      <w:lvlJc w:val="left"/>
      <w:pPr>
        <w:tabs>
          <w:tab w:val="num" w:pos="1260"/>
        </w:tabs>
        <w:ind w:left="126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5A50E9D"/>
    <w:multiLevelType w:val="hybridMultilevel"/>
    <w:tmpl w:val="B99663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B7793C"/>
    <w:multiLevelType w:val="hybridMultilevel"/>
    <w:tmpl w:val="EA08E268"/>
    <w:lvl w:ilvl="0" w:tplc="59C09044">
      <w:start w:val="80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B42745"/>
    <w:multiLevelType w:val="hybridMultilevel"/>
    <w:tmpl w:val="5928E20C"/>
    <w:lvl w:ilvl="0" w:tplc="A692CFF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822E88DA">
      <w:start w:val="1"/>
      <w:numFmt w:val="lowerLetter"/>
      <w:lvlText w:val="%4."/>
      <w:lvlJc w:val="left"/>
      <w:pPr>
        <w:tabs>
          <w:tab w:val="num" w:pos="1620"/>
        </w:tabs>
        <w:ind w:left="1620" w:hanging="360"/>
      </w:pPr>
      <w:rPr>
        <w:rFonts w:hint="default"/>
        <w:lang w:val="fi-FI"/>
      </w:rPr>
    </w:lvl>
    <w:lvl w:ilvl="4" w:tplc="DD98A244">
      <w:start w:val="5"/>
      <w:numFmt w:val="upperRoman"/>
      <w:lvlText w:val="%5."/>
      <w:lvlJc w:val="left"/>
      <w:pPr>
        <w:tabs>
          <w:tab w:val="num" w:pos="3600"/>
        </w:tabs>
        <w:ind w:left="3600" w:hanging="720"/>
      </w:pPr>
      <w:rPr>
        <w:rFonts w:hint="default"/>
      </w:rPr>
    </w:lvl>
    <w:lvl w:ilvl="5" w:tplc="FE0CB620">
      <w:start w:val="1"/>
      <w:numFmt w:val="bullet"/>
      <w:lvlText w:val="•"/>
      <w:lvlJc w:val="left"/>
      <w:pPr>
        <w:tabs>
          <w:tab w:val="num" w:pos="3960"/>
        </w:tabs>
        <w:ind w:left="3960" w:hanging="360"/>
      </w:pPr>
      <w:rPr>
        <w:rFonts w:ascii="Times New Roman" w:hAnsi="Times New Roman" w:hint="default"/>
      </w:rPr>
    </w:lvl>
    <w:lvl w:ilvl="6" w:tplc="672C5C58" w:tentative="1">
      <w:start w:val="1"/>
      <w:numFmt w:val="bullet"/>
      <w:lvlText w:val="•"/>
      <w:lvlJc w:val="left"/>
      <w:pPr>
        <w:tabs>
          <w:tab w:val="num" w:pos="4680"/>
        </w:tabs>
        <w:ind w:left="4680" w:hanging="360"/>
      </w:pPr>
      <w:rPr>
        <w:rFonts w:ascii="Times New Roman" w:hAnsi="Times New Roman" w:hint="default"/>
      </w:rPr>
    </w:lvl>
    <w:lvl w:ilvl="7" w:tplc="39106468" w:tentative="1">
      <w:start w:val="1"/>
      <w:numFmt w:val="bullet"/>
      <w:lvlText w:val="•"/>
      <w:lvlJc w:val="left"/>
      <w:pPr>
        <w:tabs>
          <w:tab w:val="num" w:pos="5400"/>
        </w:tabs>
        <w:ind w:left="5400" w:hanging="360"/>
      </w:pPr>
      <w:rPr>
        <w:rFonts w:ascii="Times New Roman" w:hAnsi="Times New Roman" w:hint="default"/>
      </w:rPr>
    </w:lvl>
    <w:lvl w:ilvl="8" w:tplc="633EB9EC"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C300D94"/>
    <w:multiLevelType w:val="hybridMultilevel"/>
    <w:tmpl w:val="C672B21A"/>
    <w:lvl w:ilvl="0" w:tplc="0809000F">
      <w:start w:val="531"/>
      <w:numFmt w:val="decimal"/>
      <w:lvlText w:val="%1."/>
      <w:lvlJc w:val="left"/>
      <w:pPr>
        <w:tabs>
          <w:tab w:val="num" w:pos="720"/>
        </w:tabs>
        <w:ind w:left="720" w:hanging="360"/>
      </w:pPr>
      <w:rPr>
        <w:rFonts w:hint="default"/>
      </w:rPr>
    </w:lvl>
    <w:lvl w:ilvl="1" w:tplc="3B2EAE8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C701C41"/>
    <w:multiLevelType w:val="hybridMultilevel"/>
    <w:tmpl w:val="62F6CD8C"/>
    <w:lvl w:ilvl="0" w:tplc="04090015">
      <w:start w:val="1"/>
      <w:numFmt w:val="upperLetter"/>
      <w:lvlText w:val="%1."/>
      <w:lvlJc w:val="left"/>
      <w:pPr>
        <w:tabs>
          <w:tab w:val="num" w:pos="720"/>
        </w:tabs>
        <w:ind w:left="720" w:hanging="360"/>
      </w:pPr>
    </w:lvl>
    <w:lvl w:ilvl="1" w:tplc="3028F0C8">
      <w:start w:val="3"/>
      <w:numFmt w:val="lowerLetter"/>
      <w:lvlText w:val="%2."/>
      <w:lvlJc w:val="left"/>
      <w:pPr>
        <w:tabs>
          <w:tab w:val="num" w:pos="1440"/>
        </w:tabs>
        <w:ind w:left="1440" w:hanging="360"/>
      </w:pPr>
      <w:rPr>
        <w:rFonts w:hint="default"/>
      </w:rPr>
    </w:lvl>
    <w:lvl w:ilvl="2" w:tplc="08090001">
      <w:start w:val="1"/>
      <w:numFmt w:val="bullet"/>
      <w:lvlText w:val=""/>
      <w:lvlJc w:val="left"/>
      <w:pPr>
        <w:tabs>
          <w:tab w:val="num" w:pos="1080"/>
        </w:tabs>
        <w:ind w:left="1080" w:hanging="360"/>
      </w:pPr>
      <w:rPr>
        <w:rFonts w:ascii="Symbol" w:hAnsi="Symbol" w:hint="default"/>
      </w:rPr>
    </w:lvl>
    <w:lvl w:ilvl="3" w:tplc="EB9C3E98">
      <w:start w:val="603"/>
      <w:numFmt w:val="decimal"/>
      <w:lvlText w:val="%4."/>
      <w:lvlJc w:val="left"/>
      <w:pPr>
        <w:tabs>
          <w:tab w:val="num" w:pos="2940"/>
        </w:tabs>
        <w:ind w:left="2940" w:hanging="4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C3047A"/>
    <w:multiLevelType w:val="hybridMultilevel"/>
    <w:tmpl w:val="828A5D28"/>
    <w:lvl w:ilvl="0" w:tplc="875A231E">
      <w:start w:val="612"/>
      <w:numFmt w:val="decimal"/>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4021884"/>
    <w:multiLevelType w:val="hybridMultilevel"/>
    <w:tmpl w:val="7D8CDB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6D49F8"/>
    <w:multiLevelType w:val="hybridMultilevel"/>
    <w:tmpl w:val="5D4A626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294A3D9F"/>
    <w:multiLevelType w:val="hybridMultilevel"/>
    <w:tmpl w:val="4DBEDDDA"/>
    <w:lvl w:ilvl="0" w:tplc="67548600">
      <w:start w:val="1001"/>
      <w:numFmt w:val="decimal"/>
      <w:lvlText w:val="%1."/>
      <w:lvlJc w:val="left"/>
      <w:pPr>
        <w:tabs>
          <w:tab w:val="num" w:pos="1455"/>
        </w:tabs>
        <w:ind w:left="1455" w:hanging="555"/>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8">
    <w:nsid w:val="29944D2A"/>
    <w:multiLevelType w:val="hybridMultilevel"/>
    <w:tmpl w:val="DB5E4BD2"/>
    <w:lvl w:ilvl="0" w:tplc="33824852">
      <w:start w:val="601"/>
      <w:numFmt w:val="decimal"/>
      <w:lvlText w:val="%1."/>
      <w:lvlJc w:val="left"/>
      <w:pPr>
        <w:tabs>
          <w:tab w:val="num" w:pos="1080"/>
        </w:tabs>
        <w:ind w:left="108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164743C"/>
    <w:multiLevelType w:val="hybridMultilevel"/>
    <w:tmpl w:val="DC0A2E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943E01"/>
    <w:multiLevelType w:val="hybridMultilevel"/>
    <w:tmpl w:val="E95879C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311EB29E">
      <w:start w:val="10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8F4155"/>
    <w:multiLevelType w:val="hybridMultilevel"/>
    <w:tmpl w:val="7814F2C4"/>
    <w:lvl w:ilvl="0" w:tplc="0809000F">
      <w:start w:val="1"/>
      <w:numFmt w:val="decimal"/>
      <w:lvlText w:val="%1."/>
      <w:lvlJc w:val="left"/>
      <w:pPr>
        <w:tabs>
          <w:tab w:val="num" w:pos="720"/>
        </w:tabs>
        <w:ind w:left="720" w:hanging="360"/>
      </w:pPr>
      <w:rPr>
        <w:rFonts w:hint="default"/>
      </w:rPr>
    </w:lvl>
    <w:lvl w:ilvl="1" w:tplc="9E385C28">
      <w:start w:val="3"/>
      <w:numFmt w:val="lowerLetter"/>
      <w:lvlText w:val="%2."/>
      <w:lvlJc w:val="left"/>
      <w:pPr>
        <w:tabs>
          <w:tab w:val="num" w:pos="1440"/>
        </w:tabs>
        <w:ind w:left="1440" w:hanging="360"/>
      </w:pPr>
      <w:rPr>
        <w:rFonts w:hint="default"/>
      </w:rPr>
    </w:lvl>
    <w:lvl w:ilvl="2" w:tplc="D1A43CB0">
      <w:start w:val="1"/>
      <w:numFmt w:val="upperRoman"/>
      <w:lvlText w:val="%3."/>
      <w:lvlJc w:val="left"/>
      <w:pPr>
        <w:tabs>
          <w:tab w:val="num" w:pos="2700"/>
        </w:tabs>
        <w:ind w:left="2700" w:hanging="720"/>
      </w:pPr>
      <w:rPr>
        <w:rFonts w:hint="default"/>
      </w:rPr>
    </w:lvl>
    <w:lvl w:ilvl="3" w:tplc="D09C6F36">
      <w:start w:val="8"/>
      <w:numFmt w:val="bullet"/>
      <w:lvlText w:val="-"/>
      <w:lvlJc w:val="left"/>
      <w:pPr>
        <w:tabs>
          <w:tab w:val="num" w:pos="2880"/>
        </w:tabs>
        <w:ind w:left="2880" w:hanging="360"/>
      </w:pPr>
      <w:rPr>
        <w:rFonts w:ascii="CG Omega" w:eastAsia="Times New Roman" w:hAnsi="CG Omega" w:cs="Tahoma"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66912E5"/>
    <w:multiLevelType w:val="hybridMultilevel"/>
    <w:tmpl w:val="0D00334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36CA13F9"/>
    <w:multiLevelType w:val="hybridMultilevel"/>
    <w:tmpl w:val="8FB0CA10"/>
    <w:lvl w:ilvl="0" w:tplc="A692CFFA">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5F8857E4">
      <w:start w:val="1"/>
      <w:numFmt w:val="bullet"/>
      <w:lvlText w:val="•"/>
      <w:lvlJc w:val="left"/>
      <w:pPr>
        <w:tabs>
          <w:tab w:val="num" w:pos="1800"/>
        </w:tabs>
        <w:ind w:left="1800" w:hanging="360"/>
      </w:pPr>
      <w:rPr>
        <w:rFonts w:ascii="Times New Roman" w:hAnsi="Times New Roman" w:hint="default"/>
      </w:rPr>
    </w:lvl>
    <w:lvl w:ilvl="3" w:tplc="822E88DA">
      <w:start w:val="1"/>
      <w:numFmt w:val="lowerLetter"/>
      <w:lvlText w:val="%4."/>
      <w:lvlJc w:val="left"/>
      <w:pPr>
        <w:tabs>
          <w:tab w:val="num" w:pos="1620"/>
        </w:tabs>
        <w:ind w:left="1620" w:hanging="360"/>
      </w:pPr>
      <w:rPr>
        <w:rFonts w:hint="default"/>
        <w:lang w:val="fi-FI"/>
      </w:rPr>
    </w:lvl>
    <w:lvl w:ilvl="4" w:tplc="DD98A244">
      <w:start w:val="5"/>
      <w:numFmt w:val="upperRoman"/>
      <w:lvlText w:val="%5."/>
      <w:lvlJc w:val="left"/>
      <w:pPr>
        <w:tabs>
          <w:tab w:val="num" w:pos="3600"/>
        </w:tabs>
        <w:ind w:left="3600" w:hanging="720"/>
      </w:pPr>
      <w:rPr>
        <w:rFonts w:hint="default"/>
      </w:rPr>
    </w:lvl>
    <w:lvl w:ilvl="5" w:tplc="FE0CB620">
      <w:start w:val="1"/>
      <w:numFmt w:val="bullet"/>
      <w:lvlText w:val="•"/>
      <w:lvlJc w:val="left"/>
      <w:pPr>
        <w:tabs>
          <w:tab w:val="num" w:pos="3960"/>
        </w:tabs>
        <w:ind w:left="3960" w:hanging="360"/>
      </w:pPr>
      <w:rPr>
        <w:rFonts w:ascii="Times New Roman" w:hAnsi="Times New Roman" w:hint="default"/>
      </w:rPr>
    </w:lvl>
    <w:lvl w:ilvl="6" w:tplc="672C5C58" w:tentative="1">
      <w:start w:val="1"/>
      <w:numFmt w:val="bullet"/>
      <w:lvlText w:val="•"/>
      <w:lvlJc w:val="left"/>
      <w:pPr>
        <w:tabs>
          <w:tab w:val="num" w:pos="4680"/>
        </w:tabs>
        <w:ind w:left="4680" w:hanging="360"/>
      </w:pPr>
      <w:rPr>
        <w:rFonts w:ascii="Times New Roman" w:hAnsi="Times New Roman" w:hint="default"/>
      </w:rPr>
    </w:lvl>
    <w:lvl w:ilvl="7" w:tplc="39106468" w:tentative="1">
      <w:start w:val="1"/>
      <w:numFmt w:val="bullet"/>
      <w:lvlText w:val="•"/>
      <w:lvlJc w:val="left"/>
      <w:pPr>
        <w:tabs>
          <w:tab w:val="num" w:pos="5400"/>
        </w:tabs>
        <w:ind w:left="5400" w:hanging="360"/>
      </w:pPr>
      <w:rPr>
        <w:rFonts w:ascii="Times New Roman" w:hAnsi="Times New Roman" w:hint="default"/>
      </w:rPr>
    </w:lvl>
    <w:lvl w:ilvl="8" w:tplc="633EB9E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7A62180"/>
    <w:multiLevelType w:val="hybridMultilevel"/>
    <w:tmpl w:val="B30A2774"/>
    <w:lvl w:ilvl="0" w:tplc="E44CC386">
      <w:start w:val="1"/>
      <w:numFmt w:val="bullet"/>
      <w:lvlText w:val=""/>
      <w:lvlJc w:val="left"/>
      <w:pPr>
        <w:tabs>
          <w:tab w:val="num" w:pos="1988"/>
        </w:tabs>
        <w:ind w:left="1988"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5">
    <w:nsid w:val="37CD7152"/>
    <w:multiLevelType w:val="hybridMultilevel"/>
    <w:tmpl w:val="499A0134"/>
    <w:lvl w:ilvl="0" w:tplc="04090015">
      <w:start w:val="1"/>
      <w:numFmt w:val="upperLetter"/>
      <w:lvlText w:val="%1."/>
      <w:lvlJc w:val="left"/>
      <w:pPr>
        <w:tabs>
          <w:tab w:val="num" w:pos="720"/>
        </w:tabs>
        <w:ind w:left="720" w:hanging="360"/>
      </w:pPr>
    </w:lvl>
    <w:lvl w:ilvl="1" w:tplc="3028F0C8">
      <w:start w:val="3"/>
      <w:numFmt w:val="lowerLetter"/>
      <w:lvlText w:val="%2."/>
      <w:lvlJc w:val="left"/>
      <w:pPr>
        <w:tabs>
          <w:tab w:val="num" w:pos="1440"/>
        </w:tabs>
        <w:ind w:left="1440" w:hanging="360"/>
      </w:pPr>
      <w:rPr>
        <w:rFonts w:hint="default"/>
      </w:rPr>
    </w:lvl>
    <w:lvl w:ilvl="2" w:tplc="08090001">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D47555"/>
    <w:multiLevelType w:val="hybridMultilevel"/>
    <w:tmpl w:val="283E5D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A13251B"/>
    <w:multiLevelType w:val="hybridMultilevel"/>
    <w:tmpl w:val="92624C32"/>
    <w:lvl w:ilvl="0" w:tplc="E1561A5E">
      <w:start w:val="8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EB6931"/>
    <w:multiLevelType w:val="hybridMultilevel"/>
    <w:tmpl w:val="CC0A53BA"/>
    <w:lvl w:ilvl="0" w:tplc="4420E572">
      <w:start w:val="52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E8A6636"/>
    <w:multiLevelType w:val="hybridMultilevel"/>
    <w:tmpl w:val="D33E76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EB606A7"/>
    <w:multiLevelType w:val="hybridMultilevel"/>
    <w:tmpl w:val="8ADEF9C0"/>
    <w:lvl w:ilvl="0" w:tplc="E988ACAA">
      <w:start w:val="712"/>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1DE2D1C"/>
    <w:multiLevelType w:val="hybridMultilevel"/>
    <w:tmpl w:val="A4BA08F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nsid w:val="42061ACD"/>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471D76D8"/>
    <w:multiLevelType w:val="hybridMultilevel"/>
    <w:tmpl w:val="12A48A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9E8179F"/>
    <w:multiLevelType w:val="multilevel"/>
    <w:tmpl w:val="8FB0CA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lowerLetter"/>
      <w:lvlText w:val="%4."/>
      <w:lvlJc w:val="left"/>
      <w:pPr>
        <w:tabs>
          <w:tab w:val="num" w:pos="1620"/>
        </w:tabs>
        <w:ind w:left="1620" w:hanging="360"/>
      </w:pPr>
      <w:rPr>
        <w:rFonts w:hint="default"/>
        <w:lang w:val="fi-FI"/>
      </w:rPr>
    </w:lvl>
    <w:lvl w:ilvl="4">
      <w:start w:val="5"/>
      <w:numFmt w:val="upperRoman"/>
      <w:lvlText w:val="%5."/>
      <w:lvlJc w:val="left"/>
      <w:pPr>
        <w:tabs>
          <w:tab w:val="num" w:pos="3600"/>
        </w:tabs>
        <w:ind w:left="3600" w:hanging="720"/>
      </w:pPr>
      <w:rPr>
        <w:rFonts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35">
    <w:nsid w:val="4A7A635F"/>
    <w:multiLevelType w:val="hybridMultilevel"/>
    <w:tmpl w:val="3CAAB870"/>
    <w:lvl w:ilvl="0" w:tplc="0E064664">
      <w:start w:val="721"/>
      <w:numFmt w:val="decimal"/>
      <w:lvlText w:val="%1."/>
      <w:lvlJc w:val="left"/>
      <w:pPr>
        <w:tabs>
          <w:tab w:val="num" w:pos="960"/>
        </w:tabs>
        <w:ind w:left="960" w:hanging="4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2F0E7FB0">
      <w:start w:val="1"/>
      <w:numFmt w:val="lowerLetter"/>
      <w:lvlText w:val="%4."/>
      <w:lvlJc w:val="left"/>
      <w:pPr>
        <w:tabs>
          <w:tab w:val="num" w:pos="3060"/>
        </w:tabs>
        <w:ind w:left="3060" w:hanging="360"/>
      </w:pPr>
      <w:rPr>
        <w:rFonts w:ascii="Times New Roman" w:eastAsia="Times New Roman" w:hAnsi="Times New Roman" w:cs="Times New Roman"/>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51DF2064"/>
    <w:multiLevelType w:val="hybridMultilevel"/>
    <w:tmpl w:val="A600CAB6"/>
    <w:lvl w:ilvl="0" w:tplc="A692CFFA">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822E88DA">
      <w:start w:val="1"/>
      <w:numFmt w:val="lowerLetter"/>
      <w:lvlText w:val="%4."/>
      <w:lvlJc w:val="left"/>
      <w:pPr>
        <w:tabs>
          <w:tab w:val="num" w:pos="1620"/>
        </w:tabs>
        <w:ind w:left="1620" w:hanging="360"/>
      </w:pPr>
      <w:rPr>
        <w:rFonts w:hint="default"/>
        <w:lang w:val="fi-FI"/>
      </w:rPr>
    </w:lvl>
    <w:lvl w:ilvl="4" w:tplc="DD98A244">
      <w:start w:val="5"/>
      <w:numFmt w:val="upperRoman"/>
      <w:lvlText w:val="%5."/>
      <w:lvlJc w:val="left"/>
      <w:pPr>
        <w:tabs>
          <w:tab w:val="num" w:pos="3600"/>
        </w:tabs>
        <w:ind w:left="3600" w:hanging="720"/>
      </w:pPr>
      <w:rPr>
        <w:rFonts w:hint="default"/>
      </w:rPr>
    </w:lvl>
    <w:lvl w:ilvl="5" w:tplc="FE0CB620">
      <w:start w:val="1"/>
      <w:numFmt w:val="bullet"/>
      <w:lvlText w:val="•"/>
      <w:lvlJc w:val="left"/>
      <w:pPr>
        <w:tabs>
          <w:tab w:val="num" w:pos="3960"/>
        </w:tabs>
        <w:ind w:left="3960" w:hanging="360"/>
      </w:pPr>
      <w:rPr>
        <w:rFonts w:ascii="Times New Roman" w:hAnsi="Times New Roman" w:hint="default"/>
      </w:rPr>
    </w:lvl>
    <w:lvl w:ilvl="6" w:tplc="672C5C58" w:tentative="1">
      <w:start w:val="1"/>
      <w:numFmt w:val="bullet"/>
      <w:lvlText w:val="•"/>
      <w:lvlJc w:val="left"/>
      <w:pPr>
        <w:tabs>
          <w:tab w:val="num" w:pos="4680"/>
        </w:tabs>
        <w:ind w:left="4680" w:hanging="360"/>
      </w:pPr>
      <w:rPr>
        <w:rFonts w:ascii="Times New Roman" w:hAnsi="Times New Roman" w:hint="default"/>
      </w:rPr>
    </w:lvl>
    <w:lvl w:ilvl="7" w:tplc="39106468" w:tentative="1">
      <w:start w:val="1"/>
      <w:numFmt w:val="bullet"/>
      <w:lvlText w:val="•"/>
      <w:lvlJc w:val="left"/>
      <w:pPr>
        <w:tabs>
          <w:tab w:val="num" w:pos="5400"/>
        </w:tabs>
        <w:ind w:left="5400" w:hanging="360"/>
      </w:pPr>
      <w:rPr>
        <w:rFonts w:ascii="Times New Roman" w:hAnsi="Times New Roman" w:hint="default"/>
      </w:rPr>
    </w:lvl>
    <w:lvl w:ilvl="8" w:tplc="633EB9EC" w:tentative="1">
      <w:start w:val="1"/>
      <w:numFmt w:val="bullet"/>
      <w:lvlText w:val="•"/>
      <w:lvlJc w:val="left"/>
      <w:pPr>
        <w:tabs>
          <w:tab w:val="num" w:pos="6120"/>
        </w:tabs>
        <w:ind w:left="6120" w:hanging="360"/>
      </w:pPr>
      <w:rPr>
        <w:rFonts w:ascii="Times New Roman" w:hAnsi="Times New Roman" w:hint="default"/>
      </w:rPr>
    </w:lvl>
  </w:abstractNum>
  <w:abstractNum w:abstractNumId="37">
    <w:nsid w:val="55A552EC"/>
    <w:multiLevelType w:val="hybridMultilevel"/>
    <w:tmpl w:val="3FFCFF80"/>
    <w:lvl w:ilvl="0" w:tplc="D7B030DE">
      <w:start w:val="1"/>
      <w:numFmt w:val="upperLetter"/>
      <w:lvlText w:val="%1."/>
      <w:lvlJc w:val="left"/>
      <w:pPr>
        <w:tabs>
          <w:tab w:val="num" w:pos="720"/>
        </w:tabs>
        <w:ind w:left="720" w:hanging="360"/>
      </w:pPr>
      <w:rPr>
        <w:rFonts w:hint="default"/>
      </w:rPr>
    </w:lvl>
    <w:lvl w:ilvl="1" w:tplc="08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8E09C2"/>
    <w:multiLevelType w:val="hybridMultilevel"/>
    <w:tmpl w:val="26FE3946"/>
    <w:lvl w:ilvl="0" w:tplc="3084BA0A">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9">
    <w:nsid w:val="59850290"/>
    <w:multiLevelType w:val="hybridMultilevel"/>
    <w:tmpl w:val="E5D841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AC74B73"/>
    <w:multiLevelType w:val="multilevel"/>
    <w:tmpl w:val="E2CE749E"/>
    <w:lvl w:ilvl="0">
      <w:start w:val="613"/>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166982"/>
    <w:multiLevelType w:val="hybridMultilevel"/>
    <w:tmpl w:val="FB3E31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76719"/>
    <w:multiLevelType w:val="hybridMultilevel"/>
    <w:tmpl w:val="C818BC98"/>
    <w:lvl w:ilvl="0" w:tplc="04090015">
      <w:start w:val="1"/>
      <w:numFmt w:val="upperLetter"/>
      <w:lvlText w:val="%1."/>
      <w:lvlJc w:val="left"/>
      <w:pPr>
        <w:tabs>
          <w:tab w:val="num" w:pos="720"/>
        </w:tabs>
        <w:ind w:left="720" w:hanging="360"/>
      </w:pPr>
    </w:lvl>
    <w:lvl w:ilvl="1" w:tplc="899CABDC">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2C0883"/>
    <w:multiLevelType w:val="hybridMultilevel"/>
    <w:tmpl w:val="6418418A"/>
    <w:lvl w:ilvl="0" w:tplc="35A4437A">
      <w:start w:val="101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9B0E25"/>
    <w:multiLevelType w:val="hybridMultilevel"/>
    <w:tmpl w:val="A6B89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8C7319"/>
    <w:multiLevelType w:val="hybridMultilevel"/>
    <w:tmpl w:val="A460A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852262"/>
    <w:multiLevelType w:val="hybridMultilevel"/>
    <w:tmpl w:val="073A8450"/>
    <w:lvl w:ilvl="0" w:tplc="D1460B20">
      <w:start w:val="5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BA547A9"/>
    <w:multiLevelType w:val="hybridMultilevel"/>
    <w:tmpl w:val="B81204E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8">
    <w:nsid w:val="7C2B505C"/>
    <w:multiLevelType w:val="hybridMultilevel"/>
    <w:tmpl w:val="3F18DB5E"/>
    <w:lvl w:ilvl="0" w:tplc="0809000F">
      <w:start w:val="5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D6D24D1"/>
    <w:multiLevelType w:val="hybridMultilevel"/>
    <w:tmpl w:val="446C691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23"/>
  </w:num>
  <w:num w:numId="4">
    <w:abstractNumId w:val="37"/>
  </w:num>
  <w:num w:numId="5">
    <w:abstractNumId w:val="13"/>
  </w:num>
  <w:num w:numId="6">
    <w:abstractNumId w:val="25"/>
  </w:num>
  <w:num w:numId="7">
    <w:abstractNumId w:val="42"/>
  </w:num>
  <w:num w:numId="8">
    <w:abstractNumId w:val="8"/>
  </w:num>
  <w:num w:numId="9">
    <w:abstractNumId w:val="5"/>
  </w:num>
  <w:num w:numId="10">
    <w:abstractNumId w:val="9"/>
  </w:num>
  <w:num w:numId="11">
    <w:abstractNumId w:val="3"/>
  </w:num>
  <w:num w:numId="12">
    <w:abstractNumId w:val="15"/>
  </w:num>
  <w:num w:numId="13">
    <w:abstractNumId w:val="49"/>
  </w:num>
  <w:num w:numId="14">
    <w:abstractNumId w:val="0"/>
  </w:num>
  <w:num w:numId="15">
    <w:abstractNumId w:val="20"/>
  </w:num>
  <w:num w:numId="16">
    <w:abstractNumId w:val="48"/>
  </w:num>
  <w:num w:numId="17">
    <w:abstractNumId w:val="12"/>
  </w:num>
  <w:num w:numId="18">
    <w:abstractNumId w:val="16"/>
  </w:num>
  <w:num w:numId="19">
    <w:abstractNumId w:val="7"/>
  </w:num>
  <w:num w:numId="20">
    <w:abstractNumId w:val="24"/>
  </w:num>
  <w:num w:numId="21">
    <w:abstractNumId w:val="6"/>
  </w:num>
  <w:num w:numId="22">
    <w:abstractNumId w:val="18"/>
  </w:num>
  <w:num w:numId="23">
    <w:abstractNumId w:val="44"/>
  </w:num>
  <w:num w:numId="24">
    <w:abstractNumId w:val="45"/>
  </w:num>
  <w:num w:numId="25">
    <w:abstractNumId w:val="35"/>
  </w:num>
  <w:num w:numId="26">
    <w:abstractNumId w:val="10"/>
  </w:num>
  <w:num w:numId="27">
    <w:abstractNumId w:val="38"/>
  </w:num>
  <w:num w:numId="28">
    <w:abstractNumId w:val="27"/>
  </w:num>
  <w:num w:numId="29">
    <w:abstractNumId w:val="1"/>
  </w:num>
  <w:num w:numId="30">
    <w:abstractNumId w:val="43"/>
  </w:num>
  <w:num w:numId="31">
    <w:abstractNumId w:val="47"/>
  </w:num>
  <w:num w:numId="32">
    <w:abstractNumId w:val="31"/>
  </w:num>
  <w:num w:numId="33">
    <w:abstractNumId w:val="14"/>
  </w:num>
  <w:num w:numId="34">
    <w:abstractNumId w:val="40"/>
  </w:num>
  <w:num w:numId="35">
    <w:abstractNumId w:val="30"/>
  </w:num>
  <w:num w:numId="36">
    <w:abstractNumId w:val="17"/>
  </w:num>
  <w:num w:numId="37">
    <w:abstractNumId w:val="4"/>
  </w:num>
  <w:num w:numId="38">
    <w:abstractNumId w:val="46"/>
  </w:num>
  <w:num w:numId="39">
    <w:abstractNumId w:val="28"/>
  </w:num>
  <w:num w:numId="40">
    <w:abstractNumId w:val="34"/>
  </w:num>
  <w:num w:numId="41">
    <w:abstractNumId w:val="36"/>
  </w:num>
  <w:num w:numId="42">
    <w:abstractNumId w:val="11"/>
  </w:num>
  <w:num w:numId="43">
    <w:abstractNumId w:val="29"/>
  </w:num>
  <w:num w:numId="44">
    <w:abstractNumId w:val="39"/>
  </w:num>
  <w:num w:numId="45">
    <w:abstractNumId w:val="33"/>
  </w:num>
  <w:num w:numId="46">
    <w:abstractNumId w:val="26"/>
  </w:num>
  <w:num w:numId="47">
    <w:abstractNumId w:val="2"/>
  </w:num>
  <w:num w:numId="48">
    <w:abstractNumId w:val="22"/>
  </w:num>
  <w:num w:numId="49">
    <w:abstractNumId w:val="19"/>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907"/>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21ADE"/>
    <w:rsid w:val="007C7AB2"/>
    <w:rsid w:val="00921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Footer">
    <w:name w:val="footer"/>
    <w:basedOn w:val="Normal"/>
    <w:semiHidden/>
    <w:pPr>
      <w:tabs>
        <w:tab w:val="center" w:pos="4320"/>
        <w:tab w:val="right" w:pos="8640"/>
      </w:tabs>
    </w:pPr>
    <w:rPr>
      <w:sz w:val="24"/>
      <w:szCs w:val="24"/>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Style1">
    <w:name w:val="Style1"/>
    <w:next w:val="Normal"/>
    <w:pPr>
      <w:numPr>
        <w:numId w:val="21"/>
      </w:numPr>
      <w:tabs>
        <w:tab w:val="clear" w:pos="2168"/>
        <w:tab w:val="num" w:pos="1080"/>
      </w:tabs>
      <w:ind w:left="1083" w:hanging="181"/>
    </w:pPr>
    <w:rPr>
      <w:rFonts w:ascii="Arial" w:eastAsia="Arial Unicode MS" w:hAnsi="Arial" w:cs="Arial"/>
      <w:sz w:val="22"/>
      <w:szCs w:val="22"/>
      <w:lang w:val="id-ID"/>
    </w:rPr>
  </w:style>
  <w:style w:type="paragraph" w:styleId="BalloonText">
    <w:name w:val="Balloon Text"/>
    <w:basedOn w:val="Normal"/>
    <w:semiHidden/>
    <w:rPr>
      <w:rFonts w:ascii="Tahoma" w:hAnsi="Tahoma" w:cs="Tahoma"/>
      <w:sz w:val="16"/>
      <w:szCs w:val="16"/>
    </w:rPr>
  </w:style>
  <w:style w:type="character" w:customStyle="1" w:styleId="style111">
    <w:name w:val="style111"/>
    <w:basedOn w:val="DefaultParagraphFont"/>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51</Pages>
  <Words>14194</Words>
  <Characters>80906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DAFTAR ISI</vt:lpstr>
    </vt:vector>
  </TitlesOfParts>
  <Company>Ministry of Health Indonesia</Company>
  <LinksUpToDate>false</LinksUpToDate>
  <CharactersWithSpaces>94911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Yudianto</dc:creator>
  <cp:keywords/>
  <dc:description/>
  <cp:lastModifiedBy> </cp:lastModifiedBy>
  <cp:revision>2</cp:revision>
  <cp:lastPrinted>2011-11-03T09:28:00Z</cp:lastPrinted>
  <dcterms:created xsi:type="dcterms:W3CDTF">2011-11-03T12:48:00Z</dcterms:created>
  <dcterms:modified xsi:type="dcterms:W3CDTF">2011-11-03T12:48:00Z</dcterms:modified>
</cp:coreProperties>
</file>